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r w:rsidRPr="00391FDE">
        <w:t xml:space="preserve">Regional mapping of </w:t>
      </w:r>
      <w:proofErr w:type="spellStart"/>
      <w:r w:rsidRPr="00391FDE">
        <w:t>spekboom</w:t>
      </w:r>
      <w:proofErr w:type="spellEnd"/>
      <w:r w:rsidRPr="00391FDE">
        <w:t xml:space="preserve"> canopy cover using very high resolution aerial imagery</w:t>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8"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bookmarkStart w:id="1" w:name="_GoBack"/>
      <w:bookmarkEnd w:id="1"/>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791FA73B"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905EE7">
        <w:rPr>
          <w:color w:val="C00000"/>
        </w:rPr>
        <w:t>V</w:t>
      </w:r>
      <w:r w:rsidR="00D15E0E" w:rsidRPr="00905EE7">
        <w:rPr>
          <w:color w:val="C00000"/>
        </w:rPr>
        <w:t>HR</w:t>
      </w:r>
      <w:r w:rsidR="006C2A76" w:rsidRPr="00905EE7">
        <w:rPr>
          <w:color w:val="C00000"/>
        </w:rPr>
        <w:t xml:space="preserve"> </w:t>
      </w:r>
      <w:r w:rsidR="00BB681A" w:rsidRPr="00905EE7">
        <w:rPr>
          <w:color w:val="C00000"/>
        </w:rPr>
        <w:t>imagery is</w:t>
      </w:r>
      <w:r w:rsidR="00B439B1" w:rsidRPr="00905EE7">
        <w:rPr>
          <w:color w:val="C00000"/>
        </w:rPr>
        <w:t xml:space="preserve"> required to </w:t>
      </w:r>
      <w:r w:rsidR="00BB681A" w:rsidRPr="00905EE7">
        <w:rPr>
          <w:color w:val="C00000"/>
        </w:rPr>
        <w:t xml:space="preserve">produce maps of </w:t>
      </w:r>
      <w:r w:rsidR="00B439B1" w:rsidRPr="00905EE7">
        <w:rPr>
          <w:color w:val="C00000"/>
        </w:rPr>
        <w:t xml:space="preserve">sufficient spatial detail for </w:t>
      </w:r>
      <w:r w:rsidR="000D2610" w:rsidRPr="00905EE7">
        <w:rPr>
          <w:color w:val="C00000"/>
        </w:rPr>
        <w:t xml:space="preserve">accurately </w:t>
      </w:r>
      <w:r w:rsidR="001D3AAD" w:rsidRPr="00905EE7">
        <w:rPr>
          <w:color w:val="C00000"/>
        </w:rPr>
        <w:t>monitoring</w:t>
      </w:r>
      <w:r w:rsidR="000D2610" w:rsidRPr="00905EE7">
        <w:rPr>
          <w:color w:val="C00000"/>
        </w:rPr>
        <w:t xml:space="preserve"> </w:t>
      </w:r>
      <w:r w:rsidR="00400EDC" w:rsidRPr="00905EE7">
        <w:rPr>
          <w:color w:val="C00000"/>
        </w:rPr>
        <w:t xml:space="preserve">canopy cover in these </w:t>
      </w:r>
      <w:r w:rsidR="00542837" w:rsidRPr="00905EE7">
        <w:rPr>
          <w:color w:val="C00000"/>
        </w:rPr>
        <w:t xml:space="preserve">small </w:t>
      </w:r>
      <w:r w:rsidR="00B439B1" w:rsidRPr="00905EE7">
        <w:rPr>
          <w:color w:val="C00000"/>
        </w:rPr>
        <w:t>stand</w:t>
      </w:r>
      <w:r w:rsidR="007E12F1" w:rsidRPr="00905EE7">
        <w:rPr>
          <w:color w:val="C00000"/>
        </w:rPr>
        <w:t>s</w:t>
      </w:r>
      <w:r w:rsidR="00B439B1" w:rsidRPr="00905EE7">
        <w:rPr>
          <w:color w:val="C00000"/>
        </w:rPr>
        <w:t xml:space="preserve">.  </w:t>
      </w:r>
      <w:proofErr w:type="spellStart"/>
      <w:r w:rsidR="00327E0D" w:rsidRPr="00905EE7">
        <w:rPr>
          <w:color w:val="C00000"/>
        </w:rPr>
        <w:t>Spekboom</w:t>
      </w:r>
      <w:proofErr w:type="spellEnd"/>
      <w:r w:rsidR="00327E0D" w:rsidRPr="00905EE7">
        <w:rPr>
          <w:color w:val="C00000"/>
        </w:rPr>
        <w:t xml:space="preserve"> often occurs in small clumps amongst a complex and varying mosaic of other vegetation.  Moderate to low resolution imagery suffers from spectral mixing </w:t>
      </w:r>
      <w:r w:rsidR="00760C77" w:rsidRPr="00905EE7">
        <w:rPr>
          <w:color w:val="C00000"/>
        </w:rPr>
        <w:t>of</w:t>
      </w:r>
      <w:r w:rsidR="00327E0D" w:rsidRPr="00905EE7">
        <w:rPr>
          <w:color w:val="C00000"/>
        </w:rPr>
        <w:t xml:space="preserve"> </w:t>
      </w:r>
      <w:proofErr w:type="spellStart"/>
      <w:r w:rsidR="000C0A1F" w:rsidRPr="00905EE7">
        <w:rPr>
          <w:color w:val="C00000"/>
        </w:rPr>
        <w:t>s</w:t>
      </w:r>
      <w:r w:rsidR="00327E0D" w:rsidRPr="00905EE7">
        <w:rPr>
          <w:color w:val="C00000"/>
        </w:rPr>
        <w:t>pekboom</w:t>
      </w:r>
      <w:proofErr w:type="spellEnd"/>
      <w:r w:rsidR="00760C77" w:rsidRPr="00905EE7">
        <w:rPr>
          <w:color w:val="C00000"/>
        </w:rPr>
        <w:t>,</w:t>
      </w:r>
      <w:r w:rsidR="00327E0D" w:rsidRPr="00905EE7">
        <w:rPr>
          <w:color w:val="C00000"/>
        </w:rPr>
        <w:t xml:space="preserve"> other vegetation and soil in this heterogeneous biome</w:t>
      </w:r>
      <w:r w:rsidR="00327E0D" w:rsidRPr="00905EE7">
        <w:rPr>
          <w:color w:val="C00000"/>
        </w:rPr>
        <w:fldChar w:fldCharType="begin" w:fldLock="1"/>
      </w:r>
      <w:r w:rsidR="00327E0D" w:rsidRPr="00905EE7">
        <w:rPr>
          <w:color w:val="C00000"/>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327E0D" w:rsidRPr="00905EE7">
        <w:rPr>
          <w:color w:val="C00000"/>
        </w:rPr>
        <w:fldChar w:fldCharType="separate"/>
      </w:r>
      <w:r w:rsidR="00327E0D" w:rsidRPr="00905EE7">
        <w:rPr>
          <w:noProof/>
          <w:color w:val="C00000"/>
          <w:vertAlign w:val="superscript"/>
        </w:rPr>
        <w:t>6</w:t>
      </w:r>
      <w:r w:rsidR="00327E0D" w:rsidRPr="00905EE7">
        <w:rPr>
          <w:color w:val="C00000"/>
        </w:rPr>
        <w:fldChar w:fldCharType="end"/>
      </w:r>
      <w:r w:rsidR="00327E0D" w:rsidRPr="00905EE7">
        <w:rPr>
          <w:color w:val="C00000"/>
        </w:rPr>
        <w:t xml:space="preserve">.  </w:t>
      </w:r>
      <w:r w:rsidR="00B43A2E" w:rsidRPr="00905EE7">
        <w:rPr>
          <w:color w:val="C00000"/>
        </w:rPr>
        <w:t>VHR</w:t>
      </w:r>
      <w:r w:rsidR="00B439B1" w:rsidRPr="00905EE7">
        <w:rPr>
          <w:color w:val="C00000"/>
        </w:rPr>
        <w:t xml:space="preserve"> imagery is </w:t>
      </w:r>
      <w:r w:rsidR="00327E0D" w:rsidRPr="00905EE7">
        <w:rPr>
          <w:color w:val="C00000"/>
        </w:rPr>
        <w:t xml:space="preserve">therefore </w:t>
      </w:r>
      <w:r w:rsidR="00B439B1" w:rsidRPr="00905EE7">
        <w:rPr>
          <w:color w:val="C00000"/>
        </w:rPr>
        <w:t xml:space="preserve">necessary to facilitate </w:t>
      </w:r>
      <w:r w:rsidR="00327E0D" w:rsidRPr="00905EE7">
        <w:rPr>
          <w:color w:val="C00000"/>
        </w:rPr>
        <w:t xml:space="preserve">fine scale </w:t>
      </w:r>
      <w:r w:rsidR="00B439B1" w:rsidRPr="00905EE7">
        <w:rPr>
          <w:color w:val="C00000"/>
        </w:rPr>
        <w:t xml:space="preserve">discrimination of </w:t>
      </w:r>
      <w:proofErr w:type="spellStart"/>
      <w:r w:rsidR="00106B5D">
        <w:rPr>
          <w:color w:val="C00000"/>
        </w:rPr>
        <w:t>s</w:t>
      </w:r>
      <w:r w:rsidR="00B439B1" w:rsidRPr="00905EE7">
        <w:rPr>
          <w:color w:val="C00000"/>
        </w:rPr>
        <w:t>pekboom</w:t>
      </w:r>
      <w:proofErr w:type="spellEnd"/>
      <w:r w:rsidR="00B439B1" w:rsidRPr="00905EE7">
        <w:rPr>
          <w:color w:val="C00000"/>
        </w:rPr>
        <w:t xml:space="preserve"> from </w:t>
      </w:r>
      <w:r w:rsidR="00327E0D" w:rsidRPr="00905EE7">
        <w:rPr>
          <w:color w:val="C00000"/>
        </w:rPr>
        <w:t>surrounding soil and vegetation.</w:t>
      </w:r>
      <w:r w:rsidR="00FC4F24" w:rsidRPr="00905EE7">
        <w:rPr>
          <w:color w:val="C00000"/>
        </w:rPr>
        <w:t xml:space="preserve">  </w:t>
      </w:r>
      <w:r w:rsidR="00B439B1" w:rsidRPr="00905EE7">
        <w:rPr>
          <w:color w:val="C00000"/>
        </w:rPr>
        <w:t xml:space="preserve">To achieve sufficient accuracy for </w:t>
      </w:r>
      <w:r w:rsidR="00B43A2E" w:rsidRPr="00905EE7">
        <w:rPr>
          <w:color w:val="C00000"/>
        </w:rPr>
        <w:t xml:space="preserve">restoration monitoring </w:t>
      </w:r>
      <w:r w:rsidR="00B43A2E">
        <w:t xml:space="preserve">and </w:t>
      </w:r>
      <w:r w:rsidR="00B439B1" w:rsidRPr="00B44B64">
        <w:t xml:space="preserve">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7CD30B3"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r w:rsidR="003969AF" w:rsidRPr="00B44B64">
        <w:t>A combination of spectral</w:t>
      </w:r>
      <w:r w:rsidR="00E85E6D">
        <w:t xml:space="preserve"> </w:t>
      </w:r>
      <w:r w:rsidR="004F4336" w:rsidRPr="00905EE7">
        <w:rPr>
          <w:color w:val="C00000"/>
        </w:rPr>
        <w:t>band</w:t>
      </w:r>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w:t>
      </w:r>
      <w:r w:rsidR="00466499" w:rsidRPr="00B44B64">
        <w:lastRenderedPageBreak/>
        <w:t>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w:t>
      </w:r>
      <w:r w:rsidR="00E7054D" w:rsidRPr="00B44B64">
        <w:lastRenderedPageBreak/>
        <w:t xml:space="preserve">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231CC3B1" w:rsidR="00002830" w:rsidRDefault="003A25E0" w:rsidP="003107E9">
      <w:pPr>
        <w:pStyle w:val="BodyTextIndented"/>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r w:rsidR="000A2580" w:rsidRPr="00B44B64">
        <w:t xml:space="preserve">An informative feature subset </w:t>
      </w:r>
      <w:r w:rsidR="00F16845" w:rsidRPr="00B44B64">
        <w:t>was</w:t>
      </w:r>
      <w:r w:rsidR="000A2580" w:rsidRPr="00B44B64">
        <w:t xml:space="preserve"> selected from a typical set of spectral</w:t>
      </w:r>
      <w:r w:rsidR="00E85E6D">
        <w:t xml:space="preserve"> </w:t>
      </w:r>
      <w:r w:rsidR="00E85E6D" w:rsidRPr="00905EE7">
        <w:rPr>
          <w:color w:val="C00000"/>
        </w:rPr>
        <w:t>band</w:t>
      </w:r>
      <w:r w:rsidR="000A2580" w:rsidRPr="00905EE7">
        <w:rPr>
          <w:color w:val="C00000"/>
        </w:rPr>
        <w:t>,</w:t>
      </w:r>
      <w:r w:rsidR="00FA0CF9" w:rsidRPr="00905EE7">
        <w:rPr>
          <w:color w:val="C00000"/>
        </w:rPr>
        <w:t xml:space="preserve"> band ratio,</w:t>
      </w:r>
      <w:r w:rsidR="000A2580" w:rsidRPr="00B44B64">
        <w:t xml:space="preserve">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 xml:space="preserve">sets. </w:t>
      </w:r>
      <w:r w:rsidR="00467030" w:rsidRPr="00B44B64">
        <w:t xml:space="preserve"> The selected features were used to evaluate a set of</w:t>
      </w:r>
      <w:r w:rsidR="00F16845" w:rsidRPr="00B44B64">
        <w:t xml:space="preserve"> candidate classifiers.</w:t>
      </w:r>
    </w:p>
    <w:p w14:paraId="53ACE33F" w14:textId="0287D368" w:rsidR="00FF0829" w:rsidRPr="00905EE7" w:rsidRDefault="00FF0829" w:rsidP="00FF0829">
      <w:pPr>
        <w:pStyle w:val="Heading1"/>
        <w:rPr>
          <w:color w:val="C00000"/>
        </w:rPr>
      </w:pPr>
      <w:r w:rsidRPr="00905EE7">
        <w:rPr>
          <w:color w:val="C00000"/>
        </w:rPr>
        <w:t>Data</w:t>
      </w:r>
    </w:p>
    <w:p w14:paraId="7DFD0E09" w14:textId="77777777" w:rsidR="00FF0829" w:rsidRPr="00B44B64" w:rsidRDefault="00FF0829" w:rsidP="00FF0829">
      <w:pPr>
        <w:pStyle w:val="Heading2"/>
        <w:keepLines/>
      </w:pPr>
      <w:r w:rsidRPr="00B44B64">
        <w:t>Study Area</w:t>
      </w:r>
    </w:p>
    <w:p w14:paraId="70106547" w14:textId="7A1224CC" w:rsidR="00FF0829" w:rsidRPr="00B44B64" w:rsidRDefault="00FF0829" w:rsidP="00FF0829">
      <w:pPr>
        <w:pStyle w:val="BodyText"/>
      </w:pPr>
      <w:r w:rsidRPr="00B44B64">
        <w:t>The Little Karoo is a semi-arid, biodiverse area located in the Western Cape Province of South Africa (</w:t>
      </w:r>
      <w:r w:rsidR="00D118AF">
        <w:fldChar w:fldCharType="begin"/>
      </w:r>
      <w:r w:rsidR="00D118AF">
        <w:instrText xml:space="preserve"> REF _Ref521581904 \h </w:instrText>
      </w:r>
      <w:r w:rsidR="00D118AF">
        <w:fldChar w:fldCharType="separate"/>
      </w:r>
      <w:r w:rsidR="00266CA6" w:rsidRPr="00B44B64">
        <w:t>Fig</w:t>
      </w:r>
      <w:r w:rsidR="00266CA6">
        <w:t>.</w:t>
      </w:r>
      <w:r w:rsidR="00266CA6" w:rsidRPr="00B44B64">
        <w:t xml:space="preserve"> </w:t>
      </w:r>
      <w:r w:rsidR="00266CA6">
        <w:rPr>
          <w:noProof/>
        </w:rPr>
        <w:t>1</w:t>
      </w:r>
      <w:r w:rsidR="00D118AF">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w:t>
      </w:r>
      <w:r w:rsidRPr="00B44B64">
        <w:lastRenderedPageBreak/>
        <w:t xml:space="preserve">90% of the </w:t>
      </w:r>
      <w:proofErr w:type="spellStart"/>
      <w:r w:rsidR="00905EE7">
        <w:t>s</w:t>
      </w:r>
      <w:r w:rsidRPr="00B44B64">
        <w:t>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00905EE7">
        <w:fldChar w:fldCharType="begin"/>
      </w:r>
      <w:r w:rsidR="00905EE7">
        <w:instrText xml:space="preserve"> REF _Ref521581904 \h </w:instrText>
      </w:r>
      <w:r w:rsidR="00905EE7">
        <w:fldChar w:fldCharType="separate"/>
      </w:r>
      <w:r w:rsidR="00266CA6" w:rsidRPr="00B44B64">
        <w:t>Fig</w:t>
      </w:r>
      <w:r w:rsidR="00266CA6">
        <w:t>.</w:t>
      </w:r>
      <w:r w:rsidR="00266CA6" w:rsidRPr="00B44B64">
        <w:t xml:space="preserve"> </w:t>
      </w:r>
      <w:r w:rsidR="00266CA6">
        <w:rPr>
          <w:noProof/>
        </w:rPr>
        <w:t>1</w:t>
      </w:r>
      <w:r w:rsidR="00905EE7">
        <w:fldChar w:fldCharType="end"/>
      </w:r>
      <w:r w:rsidRPr="00B44B64">
        <w:t xml:space="preserve">.  This area includes 9 of the 10 habitat types supporting </w:t>
      </w:r>
      <w:proofErr w:type="spellStart"/>
      <w:r w:rsidR="00905EE7">
        <w:t>s</w:t>
      </w:r>
      <w:r w:rsidRPr="00B44B64">
        <w:t>pekboom</w:t>
      </w:r>
      <w:proofErr w:type="spellEnd"/>
      <w:r w:rsidRPr="00B44B64">
        <w:t xml:space="preserve">.  </w:t>
      </w:r>
    </w:p>
    <w:p w14:paraId="400A584B" w14:textId="77777777" w:rsidR="00FF0829" w:rsidRPr="00B44B64" w:rsidRDefault="00FF0829" w:rsidP="00FF0829">
      <w:pPr>
        <w:pStyle w:val="BodyText"/>
      </w:pPr>
      <w:r w:rsidRPr="00B44B64">
        <w:t xml:space="preserve"> </w:t>
      </w:r>
    </w:p>
    <w:p w14:paraId="67EA06B1" w14:textId="77777777" w:rsidR="00FF0829" w:rsidRPr="00B44B64" w:rsidRDefault="00FF0829" w:rsidP="00FF0829">
      <w:pPr>
        <w:pStyle w:val="1TeksCharChar"/>
        <w:keepNext/>
        <w:keepLines/>
      </w:pPr>
      <w:r w:rsidRPr="00B44B64">
        <w:rPr>
          <w:noProof/>
          <w:lang w:val="en-GB" w:eastAsia="en-GB"/>
        </w:rPr>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180F9F27" w14:textId="77777777" w:rsidR="00FF0829" w:rsidRPr="00B44B64" w:rsidRDefault="00FF0829" w:rsidP="00FF0829">
      <w:pPr>
        <w:pStyle w:val="Figurenumber"/>
      </w:pPr>
      <w:bookmarkStart w:id="2" w:name="_Ref521581904"/>
      <w:bookmarkStart w:id="3" w:name="_Toc521591118"/>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266CA6">
        <w:rPr>
          <w:noProof/>
        </w:rPr>
        <w:t>1</w:t>
      </w:r>
      <w:r w:rsidRPr="00B44B64">
        <w:fldChar w:fldCharType="end"/>
      </w:r>
      <w:bookmarkEnd w:id="2"/>
      <w:r w:rsidRPr="00B44B64">
        <w:t xml:space="preserve">  </w:t>
      </w:r>
      <w:r w:rsidRPr="005C1E27">
        <w:rPr>
          <w:rStyle w:val="FigurecaptionChar"/>
          <w:b w:val="0"/>
        </w:rPr>
        <w:t>Little Karoo study area</w:t>
      </w:r>
      <w:bookmarkEnd w:id="3"/>
    </w:p>
    <w:p w14:paraId="2A594F65" w14:textId="77777777" w:rsidR="00FF0829" w:rsidRPr="00B44B64" w:rsidRDefault="00FF0829" w:rsidP="00FF0829">
      <w:pPr>
        <w:pStyle w:val="Heading2"/>
      </w:pPr>
      <w:r w:rsidRPr="00B44B64">
        <w:t>Imagery</w:t>
      </w:r>
    </w:p>
    <w:p w14:paraId="6C7FEBD9" w14:textId="69CBB459" w:rsidR="00FF0829" w:rsidRDefault="00FF0829" w:rsidP="00FF0829">
      <w:pPr>
        <w:pStyle w:val="BodyTextIndented"/>
      </w:pPr>
      <w:r w:rsidRPr="00B44B64">
        <w:t xml:space="preserve">VHR aerial imagery of the study area was acquired from Chief Directorate: National Geo-spatial Information (NGI), a </w:t>
      </w:r>
      <w:r w:rsidR="00760C77">
        <w:t>division</w:t>
      </w:r>
      <w:r w:rsidRPr="00B44B64">
        <w:t xml:space="preserve">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00D118AF">
        <w:t>s</w:t>
      </w:r>
      <w:r w:rsidRPr="00B44B64">
        <w:t>pekboom</w:t>
      </w:r>
      <w:proofErr w:type="spellEnd"/>
      <w:r w:rsidRPr="00B44B64">
        <w:t xml:space="preserve"> against the comparatively drier background vegetation.</w:t>
      </w:r>
    </w:p>
    <w:p w14:paraId="5EE6AADD" w14:textId="77777777" w:rsidR="00FF0829" w:rsidRPr="00B44B64" w:rsidRDefault="00FF0829" w:rsidP="00FF0829">
      <w:pPr>
        <w:pStyle w:val="Heading2"/>
      </w:pPr>
      <w:r w:rsidRPr="00B44B64">
        <w:lastRenderedPageBreak/>
        <w:t>Data Collection</w:t>
      </w:r>
    </w:p>
    <w:p w14:paraId="5235BB79" w14:textId="2D3243D3" w:rsidR="00FF0829" w:rsidRPr="00B44B64" w:rsidRDefault="00FF0829" w:rsidP="00FF0829">
      <w:pPr>
        <w:pStyle w:val="BodyText"/>
      </w:pPr>
      <w:r w:rsidRPr="00B44B64">
        <w:t>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w:t>
      </w:r>
      <w:r w:rsidR="00D118AF">
        <w:t xml:space="preserve"> </w:t>
      </w:r>
      <w:r w:rsidR="00D118AF">
        <w:fldChar w:fldCharType="begin"/>
      </w:r>
      <w:r w:rsidR="00D118AF">
        <w:instrText xml:space="preserve"> REF _Ref521582482 \h </w:instrText>
      </w:r>
      <w:r w:rsidR="00D118AF">
        <w:fldChar w:fldCharType="separate"/>
      </w:r>
      <w:r w:rsidR="00266CA6" w:rsidRPr="00B44B64">
        <w:t>Fi</w:t>
      </w:r>
      <w:r w:rsidR="00266CA6" w:rsidRPr="00B44B64">
        <w:t>g</w:t>
      </w:r>
      <w:r w:rsidR="00266CA6">
        <w:t>.</w:t>
      </w:r>
      <w:r w:rsidR="00266CA6" w:rsidRPr="00B44B64">
        <w:t xml:space="preserve"> </w:t>
      </w:r>
      <w:r w:rsidR="00266CA6">
        <w:rPr>
          <w:noProof/>
        </w:rPr>
        <w:t>2</w:t>
      </w:r>
      <w:r w:rsidR="00D118AF">
        <w:fldChar w:fldCharType="end"/>
      </w:r>
      <w:r w:rsidRPr="00B44B64">
        <w:t xml:space="preserve">.  Details of the surrounding (“mosaic”) vegetation type, geology and estimated canopy cover of each site are given in </w:t>
      </w:r>
      <w:r w:rsidR="00D118AF">
        <w:fldChar w:fldCharType="begin"/>
      </w:r>
      <w:r w:rsidR="00D118AF">
        <w:instrText xml:space="preserve"> REF _Ref521582395 \h </w:instrText>
      </w:r>
      <w:r w:rsidR="00D118AF">
        <w:fldChar w:fldCharType="separate"/>
      </w:r>
      <w:r w:rsidR="00266CA6" w:rsidRPr="00B44B64">
        <w:t xml:space="preserve">Table </w:t>
      </w:r>
      <w:r w:rsidR="00266CA6">
        <w:rPr>
          <w:noProof/>
        </w:rPr>
        <w:t>1</w:t>
      </w:r>
      <w:r w:rsidR="00D118AF">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p>
    <w:p w14:paraId="7265ECF7" w14:textId="7223597B" w:rsidR="00FF0829" w:rsidRPr="00B44B64" w:rsidRDefault="00D118AF" w:rsidP="00FF0829">
      <w:pPr>
        <w:pStyle w:val="BodyTextIndented"/>
      </w:pPr>
      <w:r>
        <w:fldChar w:fldCharType="begin"/>
      </w:r>
      <w:r>
        <w:instrText xml:space="preserve"> REF _Ref521582431 \h </w:instrText>
      </w:r>
      <w:r>
        <w:fldChar w:fldCharType="separate"/>
      </w:r>
      <w:r w:rsidR="00266CA6" w:rsidRPr="00B44B64">
        <w:rPr>
          <w:lang w:eastAsia="en-ZA"/>
        </w:rPr>
        <w:t>Fig</w:t>
      </w:r>
      <w:r w:rsidR="00266CA6">
        <w:rPr>
          <w:lang w:eastAsia="en-ZA"/>
        </w:rPr>
        <w:t>.</w:t>
      </w:r>
      <w:r w:rsidR="00266CA6" w:rsidRPr="00B44B64">
        <w:t xml:space="preserve"> </w:t>
      </w:r>
      <w:r w:rsidR="00266CA6">
        <w:rPr>
          <w:noProof/>
        </w:rPr>
        <w:t>3</w:t>
      </w:r>
      <w:r>
        <w:fldChar w:fldCharType="end"/>
      </w:r>
      <w:r w:rsidR="00FF0829"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00FF0829" w:rsidRPr="00B44B64">
        <w:t>spekboom</w:t>
      </w:r>
      <w:proofErr w:type="spellEnd"/>
      <w:r w:rsidR="00FF0829" w:rsidRPr="00B44B64">
        <w:t xml:space="preserve"> canopy cover may have occurred during this time in recovering areas, but </w:t>
      </w:r>
      <w:proofErr w:type="spellStart"/>
      <w:r w:rsidR="00FF0829" w:rsidRPr="00B44B64">
        <w:t>spekboom</w:t>
      </w:r>
      <w:proofErr w:type="spellEnd"/>
      <w:r w:rsidR="00FF0829" w:rsidRPr="00B44B64">
        <w:t xml:space="preserve"> is relatively slow-growing</w:t>
      </w:r>
      <w:r w:rsidR="00FF0829" w:rsidRPr="00B44B64">
        <w:fldChar w:fldCharType="begin" w:fldLock="1"/>
      </w:r>
      <w:r w:rsidR="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FF0829" w:rsidRPr="00B44B64">
        <w:fldChar w:fldCharType="separate"/>
      </w:r>
      <w:r w:rsidR="00FF0829" w:rsidRPr="00B44B64">
        <w:rPr>
          <w:noProof/>
          <w:vertAlign w:val="superscript"/>
        </w:rPr>
        <w:t>1</w:t>
      </w:r>
      <w:r w:rsidR="00FF0829" w:rsidRPr="00B44B64">
        <w:fldChar w:fldCharType="end"/>
      </w:r>
      <w:r w:rsidR="00FF0829" w:rsidRPr="00B44B64">
        <w:t xml:space="preserve">, and these changes are not considered significant.   </w:t>
      </w:r>
    </w:p>
    <w:p w14:paraId="4B40C208" w14:textId="77777777" w:rsidR="00FF0829" w:rsidRPr="00B44B64" w:rsidRDefault="00FF0829" w:rsidP="00FF0829">
      <w:pPr>
        <w:pStyle w:val="1TeksCharChar"/>
        <w:spacing w:line="240" w:lineRule="auto"/>
      </w:pPr>
    </w:p>
    <w:p w14:paraId="0E6081F4" w14:textId="77777777" w:rsidR="00FF0829" w:rsidRPr="00B44B64" w:rsidRDefault="00FF0829" w:rsidP="00FF0829">
      <w:pPr>
        <w:pStyle w:val="1TeksCharChar"/>
        <w:keepNext/>
        <w:spacing w:line="240" w:lineRule="auto"/>
        <w:jc w:val="center"/>
      </w:pPr>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8F3AD0">
        <w:tc>
          <w:tcPr>
            <w:tcW w:w="8784" w:type="dxa"/>
          </w:tcPr>
          <w:p w14:paraId="27662756" w14:textId="77777777" w:rsidR="00FF0829" w:rsidRPr="00B44B64" w:rsidRDefault="00FF0829" w:rsidP="008F3AD0">
            <w:pPr>
              <w:pStyle w:val="Caption"/>
              <w:jc w:val="center"/>
            </w:pPr>
            <w:bookmarkStart w:id="4" w:name="_Ref521582482"/>
            <w:bookmarkStart w:id="5" w:name="_Ref521582323"/>
            <w:bookmarkStart w:id="6" w:name="_Toc521591119"/>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266CA6">
              <w:rPr>
                <w:noProof/>
              </w:rPr>
              <w:t>2</w:t>
            </w:r>
            <w:r w:rsidRPr="00B44B64">
              <w:fldChar w:fldCharType="end"/>
            </w:r>
            <w:bookmarkEnd w:id="4"/>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bookmarkEnd w:id="5"/>
            <w:bookmarkEnd w:id="6"/>
          </w:p>
        </w:tc>
      </w:tr>
    </w:tbl>
    <w:p w14:paraId="37AE085B" w14:textId="77777777" w:rsidR="00FF0829" w:rsidRPr="00B44B64" w:rsidRDefault="00FF0829" w:rsidP="00FF0829">
      <w:pPr>
        <w:pStyle w:val="1FigureTablesource"/>
        <w:ind w:left="5040" w:firstLine="720"/>
        <w:jc w:val="left"/>
      </w:pPr>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p>
    <w:p w14:paraId="2A835204" w14:textId="77777777" w:rsidR="00FF0829" w:rsidRPr="00B44B64" w:rsidRDefault="00FF0829" w:rsidP="00FF0829">
      <w:pPr>
        <w:pStyle w:val="Caption"/>
        <w:keepNext/>
        <w:keepLines/>
        <w:spacing w:line="360" w:lineRule="auto"/>
        <w:jc w:val="center"/>
      </w:pPr>
      <w:bookmarkStart w:id="7" w:name="_Ref521582395"/>
      <w:r w:rsidRPr="00B44B64">
        <w:lastRenderedPageBreak/>
        <w:t xml:space="preserve">Table </w:t>
      </w:r>
      <w:r w:rsidRPr="00B44B64">
        <w:fldChar w:fldCharType="begin"/>
      </w:r>
      <w:r w:rsidRPr="00B44B64">
        <w:instrText xml:space="preserve"> SEQ Table \* ARABIC </w:instrText>
      </w:r>
      <w:r w:rsidRPr="00B44B64">
        <w:fldChar w:fldCharType="separate"/>
      </w:r>
      <w:r w:rsidR="00266CA6">
        <w:rPr>
          <w:noProof/>
        </w:rPr>
        <w:t>1</w:t>
      </w:r>
      <w:r w:rsidRPr="00B44B64">
        <w:fldChar w:fldCharType="end"/>
      </w:r>
      <w:bookmarkEnd w:id="7"/>
      <w:r w:rsidRPr="00490894">
        <w:rPr>
          <w:b w:val="0"/>
        </w:rPr>
        <w:t xml:space="preserve">   In situ canopy-cover data</w:t>
      </w:r>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8F3AD0">
            <w:pPr>
              <w:pStyle w:val="1TableText"/>
              <w:tabs>
                <w:tab w:val="num" w:pos="993"/>
              </w:tabs>
              <w:spacing w:before="0"/>
            </w:pPr>
            <w:r w:rsidRPr="00B44B64">
              <w:t>Area</w:t>
            </w:r>
          </w:p>
        </w:tc>
        <w:tc>
          <w:tcPr>
            <w:tcW w:w="0" w:type="auto"/>
          </w:tcPr>
          <w:p w14:paraId="70C65703" w14:textId="77777777" w:rsidR="00FF0829" w:rsidRPr="00B44B64" w:rsidRDefault="00FF0829" w:rsidP="008F3AD0">
            <w:pPr>
              <w:pStyle w:val="1TableText"/>
              <w:tabs>
                <w:tab w:val="num" w:pos="993"/>
              </w:tabs>
              <w:spacing w:before="0"/>
            </w:pPr>
            <w:r w:rsidRPr="00B44B64">
              <w:t>Number</w:t>
            </w:r>
          </w:p>
        </w:tc>
        <w:tc>
          <w:tcPr>
            <w:tcW w:w="0" w:type="auto"/>
          </w:tcPr>
          <w:p w14:paraId="0404F100" w14:textId="77777777" w:rsidR="00FF0829" w:rsidRPr="00B44B64" w:rsidRDefault="00FF0829" w:rsidP="008F3AD0">
            <w:pPr>
              <w:pStyle w:val="1TableText"/>
              <w:tabs>
                <w:tab w:val="num" w:pos="993"/>
              </w:tabs>
              <w:spacing w:before="0"/>
            </w:pPr>
            <w:r w:rsidRPr="00B44B64">
              <w:t>Geology</w:t>
            </w:r>
          </w:p>
        </w:tc>
        <w:tc>
          <w:tcPr>
            <w:tcW w:w="0" w:type="auto"/>
          </w:tcPr>
          <w:p w14:paraId="4C9E377C" w14:textId="77777777" w:rsidR="00FF0829" w:rsidRPr="00B44B64" w:rsidRDefault="00FF0829" w:rsidP="008F3AD0">
            <w:pPr>
              <w:pStyle w:val="1TableText"/>
              <w:tabs>
                <w:tab w:val="num" w:pos="993"/>
              </w:tabs>
              <w:spacing w:before="0"/>
            </w:pPr>
            <w:r w:rsidRPr="00B44B64">
              <w:t>Mosaic</w:t>
            </w:r>
          </w:p>
        </w:tc>
        <w:tc>
          <w:tcPr>
            <w:tcW w:w="0" w:type="auto"/>
          </w:tcPr>
          <w:p w14:paraId="6CC36982" w14:textId="77777777" w:rsidR="00FF0829" w:rsidRPr="00B44B64" w:rsidRDefault="00FF0829" w:rsidP="008F3AD0">
            <w:pPr>
              <w:pStyle w:val="1TableText"/>
              <w:tabs>
                <w:tab w:val="num" w:pos="993"/>
              </w:tabs>
              <w:spacing w:before="0"/>
            </w:pPr>
            <w:r w:rsidRPr="00B44B64">
              <w:t>Degradation</w:t>
            </w:r>
          </w:p>
        </w:tc>
        <w:tc>
          <w:tcPr>
            <w:tcW w:w="0" w:type="auto"/>
          </w:tcPr>
          <w:p w14:paraId="1FB39BC9" w14:textId="77777777" w:rsidR="00FF0829" w:rsidRPr="00B44B64" w:rsidRDefault="00FF0829" w:rsidP="008F3AD0">
            <w:pPr>
              <w:pStyle w:val="1TableText"/>
              <w:tabs>
                <w:tab w:val="num" w:pos="993"/>
              </w:tabs>
              <w:spacing w:before="0"/>
            </w:pPr>
            <w:r w:rsidRPr="00B44B64">
              <w:t>Cover (%)</w:t>
            </w:r>
          </w:p>
        </w:tc>
      </w:tr>
      <w:tr w:rsidR="00FF0829" w:rsidRPr="00B44B64" w14:paraId="70CE566E" w14:textId="77777777" w:rsidTr="008F3AD0">
        <w:trPr>
          <w:jc w:val="center"/>
        </w:trPr>
        <w:tc>
          <w:tcPr>
            <w:tcW w:w="0" w:type="auto"/>
          </w:tcPr>
          <w:p w14:paraId="7A55F3E3" w14:textId="77777777" w:rsidR="00FF0829" w:rsidRPr="00B44B64" w:rsidRDefault="00FF0829" w:rsidP="008F3AD0">
            <w:pPr>
              <w:rPr>
                <w:sz w:val="16"/>
              </w:rPr>
            </w:pPr>
            <w:proofErr w:type="spellStart"/>
            <w:r w:rsidRPr="00B44B64">
              <w:rPr>
                <w:sz w:val="16"/>
              </w:rPr>
              <w:t>Matjiesvlei</w:t>
            </w:r>
            <w:proofErr w:type="spellEnd"/>
          </w:p>
        </w:tc>
        <w:tc>
          <w:tcPr>
            <w:tcW w:w="0" w:type="auto"/>
          </w:tcPr>
          <w:p w14:paraId="4E7A4B11" w14:textId="77777777" w:rsidR="00FF0829" w:rsidRPr="00266CA6" w:rsidRDefault="00FF0829" w:rsidP="008F3AD0">
            <w:pPr>
              <w:pStyle w:val="1TableText"/>
              <w:tabs>
                <w:tab w:val="num" w:pos="993"/>
              </w:tabs>
              <w:spacing w:before="0"/>
              <w:rPr>
                <w:rFonts w:cs="Arial"/>
              </w:rPr>
            </w:pPr>
            <w:r w:rsidRPr="00266CA6">
              <w:rPr>
                <w:rFonts w:cs="Arial"/>
              </w:rPr>
              <w:t>1a</w:t>
            </w:r>
          </w:p>
        </w:tc>
        <w:tc>
          <w:tcPr>
            <w:tcW w:w="0" w:type="auto"/>
          </w:tcPr>
          <w:p w14:paraId="449EB1E7" w14:textId="77777777" w:rsidR="00FF0829" w:rsidRPr="00B44B64" w:rsidRDefault="00FF0829" w:rsidP="008F3AD0">
            <w:pPr>
              <w:rPr>
                <w:sz w:val="16"/>
              </w:rPr>
            </w:pPr>
            <w:r w:rsidRPr="00B44B64">
              <w:rPr>
                <w:sz w:val="16"/>
              </w:rPr>
              <w:t>Shale</w:t>
            </w:r>
          </w:p>
        </w:tc>
        <w:tc>
          <w:tcPr>
            <w:tcW w:w="0" w:type="auto"/>
          </w:tcPr>
          <w:p w14:paraId="171BC5E2"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Pr>
          <w:p w14:paraId="1F833636" w14:textId="77777777" w:rsidR="00FF0829" w:rsidRPr="00B44B64" w:rsidRDefault="00FF0829" w:rsidP="008F3AD0">
            <w:pPr>
              <w:rPr>
                <w:sz w:val="16"/>
              </w:rPr>
            </w:pPr>
            <w:r w:rsidRPr="00B44B64">
              <w:rPr>
                <w:sz w:val="16"/>
              </w:rPr>
              <w:t>Intact</w:t>
            </w:r>
          </w:p>
        </w:tc>
        <w:tc>
          <w:tcPr>
            <w:tcW w:w="0" w:type="auto"/>
          </w:tcPr>
          <w:p w14:paraId="07C3778F" w14:textId="77777777" w:rsidR="00FF0829" w:rsidRPr="00B44B64" w:rsidRDefault="00FF0829" w:rsidP="008F3AD0">
            <w:pPr>
              <w:jc w:val="right"/>
              <w:rPr>
                <w:sz w:val="16"/>
              </w:rPr>
            </w:pPr>
            <w:r w:rsidRPr="00B44B64">
              <w:rPr>
                <w:sz w:val="16"/>
              </w:rPr>
              <w:t>6</w:t>
            </w:r>
            <w:r w:rsidRPr="00B44B64">
              <w:rPr>
                <w:rFonts w:cs="Arial"/>
                <w:sz w:val="16"/>
                <w:szCs w:val="16"/>
              </w:rPr>
              <w:t>.0</w:t>
            </w:r>
          </w:p>
        </w:tc>
      </w:tr>
      <w:tr w:rsidR="00FF0829" w:rsidRPr="00B44B64" w14:paraId="10C9E151" w14:textId="77777777" w:rsidTr="008F3AD0">
        <w:trPr>
          <w:jc w:val="center"/>
        </w:trPr>
        <w:tc>
          <w:tcPr>
            <w:tcW w:w="0" w:type="auto"/>
          </w:tcPr>
          <w:p w14:paraId="36D69D9E" w14:textId="77777777" w:rsidR="00FF0829" w:rsidRPr="00B44B64" w:rsidRDefault="00FF0829" w:rsidP="008F3AD0">
            <w:pPr>
              <w:rPr>
                <w:sz w:val="16"/>
              </w:rPr>
            </w:pPr>
          </w:p>
        </w:tc>
        <w:tc>
          <w:tcPr>
            <w:tcW w:w="0" w:type="auto"/>
          </w:tcPr>
          <w:p w14:paraId="6269805A" w14:textId="77777777" w:rsidR="00FF0829" w:rsidRPr="00266CA6" w:rsidRDefault="00FF0829" w:rsidP="008F3AD0">
            <w:pPr>
              <w:pStyle w:val="1TableText"/>
              <w:tabs>
                <w:tab w:val="num" w:pos="993"/>
              </w:tabs>
              <w:spacing w:before="0"/>
              <w:rPr>
                <w:rFonts w:cs="Arial"/>
              </w:rPr>
            </w:pPr>
            <w:r w:rsidRPr="00266CA6">
              <w:rPr>
                <w:rFonts w:cs="Arial"/>
              </w:rPr>
              <w:t>1b</w:t>
            </w:r>
          </w:p>
        </w:tc>
        <w:tc>
          <w:tcPr>
            <w:tcW w:w="0" w:type="auto"/>
          </w:tcPr>
          <w:p w14:paraId="046DE141" w14:textId="77777777" w:rsidR="00FF0829" w:rsidRPr="00B44B64" w:rsidRDefault="00FF0829" w:rsidP="008F3AD0">
            <w:pPr>
              <w:rPr>
                <w:sz w:val="16"/>
              </w:rPr>
            </w:pPr>
          </w:p>
        </w:tc>
        <w:tc>
          <w:tcPr>
            <w:tcW w:w="0" w:type="auto"/>
          </w:tcPr>
          <w:p w14:paraId="066724F4" w14:textId="77777777" w:rsidR="00FF0829" w:rsidRPr="00B44B64" w:rsidRDefault="00FF0829" w:rsidP="008F3AD0">
            <w:pPr>
              <w:rPr>
                <w:sz w:val="16"/>
              </w:rPr>
            </w:pPr>
          </w:p>
        </w:tc>
        <w:tc>
          <w:tcPr>
            <w:tcW w:w="0" w:type="auto"/>
          </w:tcPr>
          <w:p w14:paraId="3E0149CE" w14:textId="77777777" w:rsidR="00FF0829" w:rsidRPr="00B44B64" w:rsidRDefault="00FF0829" w:rsidP="008F3AD0">
            <w:pPr>
              <w:rPr>
                <w:sz w:val="16"/>
              </w:rPr>
            </w:pPr>
            <w:r w:rsidRPr="00B44B64">
              <w:rPr>
                <w:sz w:val="16"/>
              </w:rPr>
              <w:t>Intact</w:t>
            </w:r>
          </w:p>
        </w:tc>
        <w:tc>
          <w:tcPr>
            <w:tcW w:w="0" w:type="auto"/>
          </w:tcPr>
          <w:p w14:paraId="52794145" w14:textId="77777777" w:rsidR="00FF0829" w:rsidRPr="00B44B64" w:rsidRDefault="00FF0829" w:rsidP="008F3AD0">
            <w:pPr>
              <w:jc w:val="right"/>
              <w:rPr>
                <w:sz w:val="16"/>
              </w:rPr>
            </w:pPr>
            <w:r w:rsidRPr="00B44B64">
              <w:rPr>
                <w:sz w:val="16"/>
              </w:rPr>
              <w:t>22.5</w:t>
            </w:r>
          </w:p>
        </w:tc>
      </w:tr>
      <w:tr w:rsidR="00FF0829" w:rsidRPr="00B44B64" w14:paraId="0DE49C86" w14:textId="77777777" w:rsidTr="008F3AD0">
        <w:trPr>
          <w:jc w:val="center"/>
        </w:trPr>
        <w:tc>
          <w:tcPr>
            <w:tcW w:w="0" w:type="auto"/>
          </w:tcPr>
          <w:p w14:paraId="2BD58D76" w14:textId="77777777" w:rsidR="00FF0829" w:rsidRPr="00B44B64" w:rsidRDefault="00FF0829" w:rsidP="008F3AD0">
            <w:pPr>
              <w:rPr>
                <w:sz w:val="16"/>
              </w:rPr>
            </w:pPr>
          </w:p>
        </w:tc>
        <w:tc>
          <w:tcPr>
            <w:tcW w:w="0" w:type="auto"/>
          </w:tcPr>
          <w:p w14:paraId="3AA0A1B6"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Pr>
          <w:p w14:paraId="3F68A5A6" w14:textId="77777777" w:rsidR="00FF0829" w:rsidRPr="00B44B64" w:rsidRDefault="00FF0829" w:rsidP="008F3AD0">
            <w:pPr>
              <w:rPr>
                <w:sz w:val="16"/>
              </w:rPr>
            </w:pPr>
          </w:p>
        </w:tc>
        <w:tc>
          <w:tcPr>
            <w:tcW w:w="0" w:type="auto"/>
          </w:tcPr>
          <w:p w14:paraId="2CA7A5AD" w14:textId="77777777" w:rsidR="00FF0829" w:rsidRPr="00B44B64" w:rsidRDefault="00FF0829" w:rsidP="008F3AD0">
            <w:pPr>
              <w:rPr>
                <w:sz w:val="16"/>
              </w:rPr>
            </w:pPr>
          </w:p>
        </w:tc>
        <w:tc>
          <w:tcPr>
            <w:tcW w:w="0" w:type="auto"/>
          </w:tcPr>
          <w:p w14:paraId="368BA58E" w14:textId="77777777" w:rsidR="00FF0829" w:rsidRPr="00B44B64" w:rsidRDefault="00FF0829" w:rsidP="008F3AD0">
            <w:pPr>
              <w:rPr>
                <w:sz w:val="16"/>
              </w:rPr>
            </w:pPr>
            <w:r w:rsidRPr="00B44B64">
              <w:rPr>
                <w:sz w:val="16"/>
              </w:rPr>
              <w:t>Intact</w:t>
            </w:r>
          </w:p>
        </w:tc>
        <w:tc>
          <w:tcPr>
            <w:tcW w:w="0" w:type="auto"/>
          </w:tcPr>
          <w:p w14:paraId="265B0BE8" w14:textId="77777777" w:rsidR="00FF0829" w:rsidRPr="00B44B64" w:rsidRDefault="00FF0829" w:rsidP="008F3AD0">
            <w:pPr>
              <w:jc w:val="right"/>
              <w:rPr>
                <w:sz w:val="16"/>
              </w:rPr>
            </w:pPr>
            <w:r w:rsidRPr="00B44B64">
              <w:rPr>
                <w:sz w:val="16"/>
              </w:rPr>
              <w:t>70</w:t>
            </w:r>
            <w:r w:rsidRPr="00B44B64">
              <w:rPr>
                <w:rFonts w:cs="Arial"/>
                <w:sz w:val="16"/>
                <w:szCs w:val="16"/>
              </w:rPr>
              <w:t>.0</w:t>
            </w:r>
          </w:p>
        </w:tc>
      </w:tr>
      <w:tr w:rsidR="00FF0829" w:rsidRPr="00B44B64" w14:paraId="38303A91" w14:textId="77777777" w:rsidTr="008F3AD0">
        <w:trPr>
          <w:jc w:val="center"/>
        </w:trPr>
        <w:tc>
          <w:tcPr>
            <w:tcW w:w="0" w:type="auto"/>
          </w:tcPr>
          <w:p w14:paraId="165580F9" w14:textId="77777777" w:rsidR="00FF0829" w:rsidRPr="00B44B64" w:rsidRDefault="00FF0829" w:rsidP="008F3AD0">
            <w:pPr>
              <w:rPr>
                <w:sz w:val="16"/>
              </w:rPr>
            </w:pPr>
          </w:p>
        </w:tc>
        <w:tc>
          <w:tcPr>
            <w:tcW w:w="0" w:type="auto"/>
          </w:tcPr>
          <w:p w14:paraId="69417E16"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108F0396" w14:textId="77777777" w:rsidR="00FF0829" w:rsidRPr="00B44B64" w:rsidRDefault="00FF0829" w:rsidP="008F3AD0">
            <w:pPr>
              <w:rPr>
                <w:sz w:val="16"/>
              </w:rPr>
            </w:pPr>
          </w:p>
        </w:tc>
        <w:tc>
          <w:tcPr>
            <w:tcW w:w="0" w:type="auto"/>
          </w:tcPr>
          <w:p w14:paraId="5989530E" w14:textId="77777777" w:rsidR="00FF0829" w:rsidRPr="00B44B64" w:rsidRDefault="00FF0829" w:rsidP="008F3AD0">
            <w:pPr>
              <w:rPr>
                <w:sz w:val="16"/>
              </w:rPr>
            </w:pPr>
          </w:p>
        </w:tc>
        <w:tc>
          <w:tcPr>
            <w:tcW w:w="0" w:type="auto"/>
          </w:tcPr>
          <w:p w14:paraId="04441775" w14:textId="77777777" w:rsidR="00FF0829" w:rsidRPr="00B44B64" w:rsidRDefault="00FF0829" w:rsidP="008F3AD0">
            <w:pPr>
              <w:rPr>
                <w:sz w:val="16"/>
              </w:rPr>
            </w:pPr>
            <w:r w:rsidRPr="00B44B64">
              <w:rPr>
                <w:sz w:val="16"/>
              </w:rPr>
              <w:t>Intact</w:t>
            </w:r>
          </w:p>
        </w:tc>
        <w:tc>
          <w:tcPr>
            <w:tcW w:w="0" w:type="auto"/>
          </w:tcPr>
          <w:p w14:paraId="43448F0A" w14:textId="77777777" w:rsidR="00FF0829" w:rsidRPr="00B44B64" w:rsidRDefault="00FF0829" w:rsidP="008F3AD0">
            <w:pPr>
              <w:jc w:val="right"/>
              <w:rPr>
                <w:sz w:val="16"/>
              </w:rPr>
            </w:pPr>
            <w:r w:rsidRPr="00B44B64">
              <w:rPr>
                <w:sz w:val="16"/>
              </w:rPr>
              <w:t>85</w:t>
            </w:r>
            <w:r w:rsidRPr="00B44B64">
              <w:rPr>
                <w:rFonts w:cs="Arial"/>
                <w:sz w:val="16"/>
                <w:szCs w:val="16"/>
              </w:rPr>
              <w:t>.0</w:t>
            </w:r>
          </w:p>
        </w:tc>
      </w:tr>
      <w:tr w:rsidR="00FF0829" w:rsidRPr="00B44B64" w14:paraId="675D59DC" w14:textId="77777777" w:rsidTr="008F3AD0">
        <w:trPr>
          <w:jc w:val="center"/>
        </w:trPr>
        <w:tc>
          <w:tcPr>
            <w:tcW w:w="0" w:type="auto"/>
          </w:tcPr>
          <w:p w14:paraId="2D438E8A" w14:textId="77777777" w:rsidR="00FF0829" w:rsidRPr="00B44B64" w:rsidRDefault="00FF0829" w:rsidP="008F3AD0">
            <w:pPr>
              <w:rPr>
                <w:sz w:val="16"/>
              </w:rPr>
            </w:pPr>
          </w:p>
        </w:tc>
        <w:tc>
          <w:tcPr>
            <w:tcW w:w="0" w:type="auto"/>
          </w:tcPr>
          <w:p w14:paraId="13C01103"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Pr>
          <w:p w14:paraId="4A596180" w14:textId="77777777" w:rsidR="00FF0829" w:rsidRPr="00B44B64" w:rsidRDefault="00FF0829" w:rsidP="008F3AD0">
            <w:pPr>
              <w:rPr>
                <w:sz w:val="16"/>
              </w:rPr>
            </w:pPr>
          </w:p>
        </w:tc>
        <w:tc>
          <w:tcPr>
            <w:tcW w:w="0" w:type="auto"/>
          </w:tcPr>
          <w:p w14:paraId="61FE5B4B" w14:textId="77777777" w:rsidR="00FF0829" w:rsidRPr="00B44B64" w:rsidRDefault="00FF0829" w:rsidP="008F3AD0">
            <w:pPr>
              <w:rPr>
                <w:sz w:val="16"/>
              </w:rPr>
            </w:pPr>
          </w:p>
        </w:tc>
        <w:tc>
          <w:tcPr>
            <w:tcW w:w="0" w:type="auto"/>
          </w:tcPr>
          <w:p w14:paraId="76012662" w14:textId="77777777" w:rsidR="00FF0829" w:rsidRPr="00B44B64" w:rsidRDefault="00FF0829" w:rsidP="008F3AD0">
            <w:pPr>
              <w:rPr>
                <w:sz w:val="16"/>
              </w:rPr>
            </w:pPr>
            <w:r w:rsidRPr="00B44B64">
              <w:rPr>
                <w:sz w:val="16"/>
              </w:rPr>
              <w:t>Intact</w:t>
            </w:r>
          </w:p>
        </w:tc>
        <w:tc>
          <w:tcPr>
            <w:tcW w:w="0" w:type="auto"/>
          </w:tcPr>
          <w:p w14:paraId="252A6B26" w14:textId="77777777" w:rsidR="00FF0829" w:rsidRPr="00B44B64" w:rsidRDefault="00FF0829" w:rsidP="008F3AD0">
            <w:pPr>
              <w:jc w:val="right"/>
              <w:rPr>
                <w:sz w:val="16"/>
              </w:rPr>
            </w:pPr>
            <w:r w:rsidRPr="00B44B64">
              <w:rPr>
                <w:sz w:val="16"/>
              </w:rPr>
              <w:t>65</w:t>
            </w:r>
            <w:r w:rsidRPr="00B44B64">
              <w:rPr>
                <w:rFonts w:cs="Arial"/>
                <w:sz w:val="16"/>
                <w:szCs w:val="16"/>
              </w:rPr>
              <w:t>.0</w:t>
            </w:r>
          </w:p>
        </w:tc>
      </w:tr>
      <w:tr w:rsidR="00FF0829" w:rsidRPr="00B44B64" w14:paraId="2ED2974A" w14:textId="77777777" w:rsidTr="008F3AD0">
        <w:trPr>
          <w:jc w:val="center"/>
        </w:trPr>
        <w:tc>
          <w:tcPr>
            <w:tcW w:w="0" w:type="auto"/>
          </w:tcPr>
          <w:p w14:paraId="034D2A96" w14:textId="77777777" w:rsidR="00FF0829" w:rsidRPr="00B44B64" w:rsidRDefault="00FF0829" w:rsidP="008F3AD0">
            <w:pPr>
              <w:rPr>
                <w:sz w:val="16"/>
              </w:rPr>
            </w:pPr>
          </w:p>
        </w:tc>
        <w:tc>
          <w:tcPr>
            <w:tcW w:w="0" w:type="auto"/>
          </w:tcPr>
          <w:p w14:paraId="426771EB" w14:textId="77777777" w:rsidR="00FF0829" w:rsidRPr="00266CA6" w:rsidRDefault="00FF0829" w:rsidP="008F3AD0">
            <w:pPr>
              <w:pStyle w:val="1TableText"/>
              <w:tabs>
                <w:tab w:val="num" w:pos="993"/>
              </w:tabs>
              <w:spacing w:before="0"/>
              <w:rPr>
                <w:rFonts w:cs="Arial"/>
              </w:rPr>
            </w:pPr>
            <w:r w:rsidRPr="00266CA6">
              <w:rPr>
                <w:rFonts w:cs="Arial"/>
              </w:rPr>
              <w:t>5</w:t>
            </w:r>
          </w:p>
        </w:tc>
        <w:tc>
          <w:tcPr>
            <w:tcW w:w="0" w:type="auto"/>
          </w:tcPr>
          <w:p w14:paraId="158A0B69" w14:textId="77777777" w:rsidR="00FF0829" w:rsidRPr="00B44B64" w:rsidRDefault="00FF0829" w:rsidP="008F3AD0">
            <w:pPr>
              <w:rPr>
                <w:sz w:val="16"/>
              </w:rPr>
            </w:pPr>
          </w:p>
        </w:tc>
        <w:tc>
          <w:tcPr>
            <w:tcW w:w="0" w:type="auto"/>
          </w:tcPr>
          <w:p w14:paraId="6BE466C0" w14:textId="77777777" w:rsidR="00FF0829" w:rsidRPr="00B44B64" w:rsidRDefault="00FF0829" w:rsidP="008F3AD0">
            <w:pPr>
              <w:rPr>
                <w:sz w:val="16"/>
              </w:rPr>
            </w:pPr>
          </w:p>
        </w:tc>
        <w:tc>
          <w:tcPr>
            <w:tcW w:w="0" w:type="auto"/>
          </w:tcPr>
          <w:p w14:paraId="3446C904" w14:textId="77777777" w:rsidR="00FF0829" w:rsidRPr="00B44B64" w:rsidRDefault="00FF0829" w:rsidP="008F3AD0">
            <w:pPr>
              <w:rPr>
                <w:sz w:val="16"/>
              </w:rPr>
            </w:pPr>
            <w:r w:rsidRPr="00B44B64">
              <w:rPr>
                <w:sz w:val="16"/>
              </w:rPr>
              <w:t>Intact</w:t>
            </w:r>
          </w:p>
        </w:tc>
        <w:tc>
          <w:tcPr>
            <w:tcW w:w="0" w:type="auto"/>
          </w:tcPr>
          <w:p w14:paraId="1A9A5C46" w14:textId="77777777" w:rsidR="00FF0829" w:rsidRPr="00B44B64" w:rsidRDefault="00FF0829" w:rsidP="008F3AD0">
            <w:pPr>
              <w:jc w:val="right"/>
              <w:rPr>
                <w:sz w:val="16"/>
              </w:rPr>
            </w:pPr>
            <w:r w:rsidRPr="00B44B64">
              <w:rPr>
                <w:sz w:val="16"/>
              </w:rPr>
              <w:t>37.5</w:t>
            </w:r>
          </w:p>
        </w:tc>
      </w:tr>
      <w:tr w:rsidR="00FF0829" w:rsidRPr="00B44B64" w14:paraId="4E0DDB13" w14:textId="77777777" w:rsidTr="008F3AD0">
        <w:trPr>
          <w:jc w:val="center"/>
        </w:trPr>
        <w:tc>
          <w:tcPr>
            <w:tcW w:w="0" w:type="auto"/>
          </w:tcPr>
          <w:p w14:paraId="6002ABA7" w14:textId="77777777" w:rsidR="00FF0829" w:rsidRPr="00B44B64" w:rsidRDefault="00FF0829" w:rsidP="008F3AD0">
            <w:pPr>
              <w:rPr>
                <w:sz w:val="16"/>
              </w:rPr>
            </w:pPr>
          </w:p>
        </w:tc>
        <w:tc>
          <w:tcPr>
            <w:tcW w:w="0" w:type="auto"/>
          </w:tcPr>
          <w:p w14:paraId="6180013B" w14:textId="77777777" w:rsidR="00FF0829" w:rsidRPr="00266CA6" w:rsidRDefault="00FF0829" w:rsidP="008F3AD0">
            <w:pPr>
              <w:pStyle w:val="1TableText"/>
              <w:tabs>
                <w:tab w:val="num" w:pos="993"/>
              </w:tabs>
              <w:spacing w:before="0"/>
              <w:rPr>
                <w:rFonts w:cs="Arial"/>
              </w:rPr>
            </w:pPr>
            <w:r w:rsidRPr="00266CA6">
              <w:rPr>
                <w:rFonts w:cs="Arial"/>
              </w:rPr>
              <w:t>6</w:t>
            </w:r>
          </w:p>
        </w:tc>
        <w:tc>
          <w:tcPr>
            <w:tcW w:w="0" w:type="auto"/>
          </w:tcPr>
          <w:p w14:paraId="06BC0CED" w14:textId="77777777" w:rsidR="00FF0829" w:rsidRPr="00B44B64" w:rsidRDefault="00FF0829" w:rsidP="008F3AD0">
            <w:pPr>
              <w:rPr>
                <w:sz w:val="16"/>
              </w:rPr>
            </w:pPr>
          </w:p>
        </w:tc>
        <w:tc>
          <w:tcPr>
            <w:tcW w:w="0" w:type="auto"/>
          </w:tcPr>
          <w:p w14:paraId="7748A76D" w14:textId="77777777" w:rsidR="00FF0829" w:rsidRPr="00B44B64" w:rsidRDefault="00FF0829" w:rsidP="008F3AD0">
            <w:pPr>
              <w:rPr>
                <w:sz w:val="16"/>
              </w:rPr>
            </w:pPr>
          </w:p>
        </w:tc>
        <w:tc>
          <w:tcPr>
            <w:tcW w:w="0" w:type="auto"/>
          </w:tcPr>
          <w:p w14:paraId="394BFDCE" w14:textId="77777777" w:rsidR="00FF0829" w:rsidRPr="00B44B64" w:rsidRDefault="00FF0829" w:rsidP="008F3AD0">
            <w:pPr>
              <w:rPr>
                <w:sz w:val="16"/>
              </w:rPr>
            </w:pPr>
            <w:r w:rsidRPr="00B44B64">
              <w:rPr>
                <w:sz w:val="16"/>
              </w:rPr>
              <w:t>Intact</w:t>
            </w:r>
          </w:p>
        </w:tc>
        <w:tc>
          <w:tcPr>
            <w:tcW w:w="0" w:type="auto"/>
          </w:tcPr>
          <w:p w14:paraId="33548F65" w14:textId="77777777" w:rsidR="00FF0829" w:rsidRPr="00B44B64" w:rsidRDefault="00FF0829" w:rsidP="008F3AD0">
            <w:pPr>
              <w:jc w:val="right"/>
              <w:rPr>
                <w:sz w:val="16"/>
              </w:rPr>
            </w:pPr>
            <w:r w:rsidRPr="00B44B64">
              <w:rPr>
                <w:sz w:val="16"/>
              </w:rPr>
              <w:t>17.5</w:t>
            </w:r>
          </w:p>
        </w:tc>
      </w:tr>
      <w:tr w:rsidR="00FF0829" w:rsidRPr="00B44B64" w14:paraId="0E48638F" w14:textId="77777777" w:rsidTr="008F3AD0">
        <w:trPr>
          <w:jc w:val="center"/>
        </w:trPr>
        <w:tc>
          <w:tcPr>
            <w:tcW w:w="0" w:type="auto"/>
          </w:tcPr>
          <w:p w14:paraId="049A4963" w14:textId="77777777" w:rsidR="00FF0829" w:rsidRPr="00B44B64" w:rsidRDefault="00FF0829" w:rsidP="008F3AD0">
            <w:pPr>
              <w:rPr>
                <w:sz w:val="16"/>
              </w:rPr>
            </w:pPr>
          </w:p>
        </w:tc>
        <w:tc>
          <w:tcPr>
            <w:tcW w:w="0" w:type="auto"/>
          </w:tcPr>
          <w:p w14:paraId="2DFE1A81" w14:textId="77777777" w:rsidR="00FF0829" w:rsidRPr="00266CA6" w:rsidRDefault="00FF0829" w:rsidP="008F3AD0">
            <w:pPr>
              <w:pStyle w:val="1TableText"/>
              <w:tabs>
                <w:tab w:val="num" w:pos="993"/>
              </w:tabs>
              <w:spacing w:before="0"/>
              <w:rPr>
                <w:rFonts w:cs="Arial"/>
              </w:rPr>
            </w:pPr>
            <w:r w:rsidRPr="00266CA6">
              <w:rPr>
                <w:rFonts w:cs="Arial"/>
              </w:rPr>
              <w:t>7</w:t>
            </w:r>
          </w:p>
        </w:tc>
        <w:tc>
          <w:tcPr>
            <w:tcW w:w="0" w:type="auto"/>
          </w:tcPr>
          <w:p w14:paraId="084BA1E8" w14:textId="77777777" w:rsidR="00FF0829" w:rsidRPr="00B44B64" w:rsidRDefault="00FF0829" w:rsidP="008F3AD0">
            <w:pPr>
              <w:rPr>
                <w:sz w:val="16"/>
              </w:rPr>
            </w:pPr>
          </w:p>
        </w:tc>
        <w:tc>
          <w:tcPr>
            <w:tcW w:w="0" w:type="auto"/>
          </w:tcPr>
          <w:p w14:paraId="588EE8FE" w14:textId="77777777" w:rsidR="00FF0829" w:rsidRPr="00B44B64" w:rsidRDefault="00FF0829" w:rsidP="008F3AD0">
            <w:pPr>
              <w:rPr>
                <w:sz w:val="16"/>
              </w:rPr>
            </w:pPr>
          </w:p>
        </w:tc>
        <w:tc>
          <w:tcPr>
            <w:tcW w:w="0" w:type="auto"/>
          </w:tcPr>
          <w:p w14:paraId="7D8D3C73" w14:textId="77777777" w:rsidR="00FF0829" w:rsidRPr="00B44B64" w:rsidRDefault="00FF0829" w:rsidP="008F3AD0">
            <w:pPr>
              <w:rPr>
                <w:sz w:val="16"/>
              </w:rPr>
            </w:pPr>
            <w:r w:rsidRPr="00B44B64">
              <w:rPr>
                <w:sz w:val="16"/>
              </w:rPr>
              <w:t>Intact</w:t>
            </w:r>
          </w:p>
        </w:tc>
        <w:tc>
          <w:tcPr>
            <w:tcW w:w="0" w:type="auto"/>
          </w:tcPr>
          <w:p w14:paraId="2E55025D" w14:textId="77777777" w:rsidR="00FF0829" w:rsidRPr="00B44B64" w:rsidRDefault="00FF0829" w:rsidP="008F3AD0">
            <w:pPr>
              <w:jc w:val="right"/>
              <w:rPr>
                <w:sz w:val="16"/>
              </w:rPr>
            </w:pPr>
            <w:r w:rsidRPr="00B44B64">
              <w:rPr>
                <w:sz w:val="16"/>
              </w:rPr>
              <w:t>15</w:t>
            </w:r>
            <w:r w:rsidRPr="00B44B64">
              <w:rPr>
                <w:rFonts w:cs="Arial"/>
                <w:sz w:val="16"/>
                <w:szCs w:val="16"/>
              </w:rPr>
              <w:t>.0</w:t>
            </w:r>
          </w:p>
        </w:tc>
      </w:tr>
      <w:tr w:rsidR="00FF0829" w:rsidRPr="00B44B64" w14:paraId="584C3E71" w14:textId="77777777" w:rsidTr="008F3AD0">
        <w:trPr>
          <w:jc w:val="center"/>
        </w:trPr>
        <w:tc>
          <w:tcPr>
            <w:tcW w:w="0" w:type="auto"/>
            <w:tcBorders>
              <w:bottom w:val="single" w:sz="12" w:space="0" w:color="000000" w:themeColor="text1"/>
            </w:tcBorders>
          </w:tcPr>
          <w:p w14:paraId="0A201A27" w14:textId="77777777" w:rsidR="00FF0829" w:rsidRPr="00B44B64" w:rsidRDefault="00FF0829" w:rsidP="008F3AD0">
            <w:pPr>
              <w:rPr>
                <w:sz w:val="16"/>
              </w:rPr>
            </w:pPr>
          </w:p>
        </w:tc>
        <w:tc>
          <w:tcPr>
            <w:tcW w:w="0" w:type="auto"/>
            <w:tcBorders>
              <w:bottom w:val="single" w:sz="12" w:space="0" w:color="000000" w:themeColor="text1"/>
            </w:tcBorders>
          </w:tcPr>
          <w:p w14:paraId="0C97FC4C" w14:textId="77777777" w:rsidR="00FF0829" w:rsidRPr="00266CA6" w:rsidRDefault="00FF0829" w:rsidP="008F3AD0">
            <w:pPr>
              <w:pStyle w:val="1TableText"/>
              <w:tabs>
                <w:tab w:val="num" w:pos="993"/>
              </w:tabs>
              <w:spacing w:before="0"/>
              <w:rPr>
                <w:rFonts w:cs="Arial"/>
              </w:rPr>
            </w:pPr>
            <w:r w:rsidRPr="00266CA6">
              <w:rPr>
                <w:rFonts w:cs="Arial"/>
              </w:rPr>
              <w:t>8</w:t>
            </w:r>
          </w:p>
        </w:tc>
        <w:tc>
          <w:tcPr>
            <w:tcW w:w="0" w:type="auto"/>
            <w:tcBorders>
              <w:bottom w:val="single" w:sz="12" w:space="0" w:color="000000" w:themeColor="text1"/>
            </w:tcBorders>
          </w:tcPr>
          <w:p w14:paraId="3DB6B6F1" w14:textId="77777777" w:rsidR="00FF0829" w:rsidRPr="00B44B64" w:rsidRDefault="00FF0829" w:rsidP="008F3AD0">
            <w:pPr>
              <w:rPr>
                <w:sz w:val="16"/>
              </w:rPr>
            </w:pPr>
          </w:p>
        </w:tc>
        <w:tc>
          <w:tcPr>
            <w:tcW w:w="0" w:type="auto"/>
            <w:tcBorders>
              <w:bottom w:val="single" w:sz="12" w:space="0" w:color="000000" w:themeColor="text1"/>
            </w:tcBorders>
          </w:tcPr>
          <w:p w14:paraId="25951265" w14:textId="77777777" w:rsidR="00FF0829" w:rsidRPr="00B44B64" w:rsidRDefault="00FF0829" w:rsidP="008F3AD0">
            <w:pPr>
              <w:rPr>
                <w:sz w:val="16"/>
              </w:rPr>
            </w:pPr>
          </w:p>
        </w:tc>
        <w:tc>
          <w:tcPr>
            <w:tcW w:w="0" w:type="auto"/>
            <w:tcBorders>
              <w:bottom w:val="single" w:sz="12" w:space="0" w:color="000000" w:themeColor="text1"/>
            </w:tcBorders>
          </w:tcPr>
          <w:p w14:paraId="62EF742C"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1748A0C4" w14:textId="77777777" w:rsidR="00FF0829" w:rsidRPr="00B44B64" w:rsidRDefault="00FF0829" w:rsidP="008F3AD0">
            <w:pPr>
              <w:jc w:val="right"/>
              <w:rPr>
                <w:sz w:val="16"/>
              </w:rPr>
            </w:pPr>
            <w:r w:rsidRPr="00B44B64">
              <w:rPr>
                <w:sz w:val="16"/>
              </w:rPr>
              <w:t>2</w:t>
            </w:r>
            <w:r w:rsidRPr="00B44B64">
              <w:rPr>
                <w:rFonts w:cs="Arial"/>
                <w:sz w:val="16"/>
                <w:szCs w:val="16"/>
              </w:rPr>
              <w:t>.0</w:t>
            </w:r>
          </w:p>
        </w:tc>
      </w:tr>
      <w:tr w:rsidR="00FF0829" w:rsidRPr="00B44B64" w14:paraId="3B970A1E" w14:textId="77777777" w:rsidTr="008F3AD0">
        <w:trPr>
          <w:jc w:val="center"/>
        </w:trPr>
        <w:tc>
          <w:tcPr>
            <w:tcW w:w="0" w:type="auto"/>
            <w:tcBorders>
              <w:top w:val="single" w:sz="12" w:space="0" w:color="000000" w:themeColor="text1"/>
              <w:bottom w:val="nil"/>
            </w:tcBorders>
          </w:tcPr>
          <w:p w14:paraId="00045A95" w14:textId="77777777" w:rsidR="00FF0829" w:rsidRPr="00B44B64" w:rsidRDefault="00FF0829" w:rsidP="008F3AD0">
            <w:pPr>
              <w:rPr>
                <w:sz w:val="16"/>
              </w:rPr>
            </w:pPr>
            <w:proofErr w:type="spellStart"/>
            <w:r w:rsidRPr="00B44B64">
              <w:rPr>
                <w:sz w:val="16"/>
              </w:rPr>
              <w:t>Groenfontein</w:t>
            </w:r>
            <w:proofErr w:type="spellEnd"/>
          </w:p>
        </w:tc>
        <w:tc>
          <w:tcPr>
            <w:tcW w:w="0" w:type="auto"/>
            <w:tcBorders>
              <w:top w:val="single" w:sz="12" w:space="0" w:color="000000" w:themeColor="text1"/>
              <w:bottom w:val="nil"/>
            </w:tcBorders>
          </w:tcPr>
          <w:p w14:paraId="4213BE53"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0A7958D7" w14:textId="77777777" w:rsidR="00FF0829" w:rsidRPr="00B44B64" w:rsidRDefault="00FF0829" w:rsidP="008F3AD0">
            <w:pPr>
              <w:rPr>
                <w:sz w:val="16"/>
              </w:rPr>
            </w:pPr>
            <w:r w:rsidRPr="00B44B64">
              <w:rPr>
                <w:sz w:val="16"/>
              </w:rPr>
              <w:t>Shale</w:t>
            </w:r>
          </w:p>
        </w:tc>
        <w:tc>
          <w:tcPr>
            <w:tcW w:w="0" w:type="auto"/>
            <w:tcBorders>
              <w:top w:val="single" w:sz="12" w:space="0" w:color="000000" w:themeColor="text1"/>
              <w:bottom w:val="nil"/>
            </w:tcBorders>
          </w:tcPr>
          <w:p w14:paraId="6C51D38B" w14:textId="77777777" w:rsidR="00FF0829" w:rsidRPr="00B44B64" w:rsidRDefault="00FF0829" w:rsidP="008F3AD0">
            <w:pPr>
              <w:rPr>
                <w:sz w:val="16"/>
              </w:rPr>
            </w:pPr>
            <w:r w:rsidRPr="00B44B64">
              <w:rPr>
                <w:sz w:val="16"/>
              </w:rPr>
              <w:t xml:space="preserve">Arid </w:t>
            </w:r>
            <w:proofErr w:type="spellStart"/>
            <w:r w:rsidRPr="00B44B64">
              <w:rPr>
                <w:sz w:val="16"/>
              </w:rPr>
              <w:t>spekboom</w:t>
            </w:r>
            <w:proofErr w:type="spellEnd"/>
          </w:p>
        </w:tc>
        <w:tc>
          <w:tcPr>
            <w:tcW w:w="0" w:type="auto"/>
            <w:tcBorders>
              <w:top w:val="single" w:sz="12" w:space="0" w:color="000000" w:themeColor="text1"/>
              <w:bottom w:val="nil"/>
            </w:tcBorders>
          </w:tcPr>
          <w:p w14:paraId="1A2D787B" w14:textId="77777777" w:rsidR="00FF0829" w:rsidRPr="00B44B64" w:rsidRDefault="00FF0829" w:rsidP="008F3AD0">
            <w:pPr>
              <w:rPr>
                <w:sz w:val="16"/>
              </w:rPr>
            </w:pPr>
            <w:r w:rsidRPr="00B44B64">
              <w:rPr>
                <w:sz w:val="16"/>
              </w:rPr>
              <w:t>Severe</w:t>
            </w:r>
          </w:p>
        </w:tc>
        <w:tc>
          <w:tcPr>
            <w:tcW w:w="0" w:type="auto"/>
            <w:tcBorders>
              <w:top w:val="single" w:sz="12" w:space="0" w:color="000000" w:themeColor="text1"/>
              <w:bottom w:val="nil"/>
            </w:tcBorders>
          </w:tcPr>
          <w:p w14:paraId="5D73B942" w14:textId="77777777" w:rsidR="00FF0829" w:rsidRPr="00B44B64" w:rsidRDefault="00FF0829" w:rsidP="008F3AD0">
            <w:pPr>
              <w:jc w:val="right"/>
              <w:rPr>
                <w:sz w:val="16"/>
              </w:rPr>
            </w:pPr>
            <w:r w:rsidRPr="00B44B64">
              <w:rPr>
                <w:rFonts w:cs="Arial"/>
                <w:sz w:val="16"/>
                <w:szCs w:val="16"/>
              </w:rPr>
              <w:t>0.</w:t>
            </w:r>
            <w:r w:rsidRPr="00B44B64">
              <w:rPr>
                <w:sz w:val="16"/>
              </w:rPr>
              <w:t>0</w:t>
            </w:r>
          </w:p>
        </w:tc>
      </w:tr>
      <w:tr w:rsidR="00FF0829" w:rsidRPr="00B44B64" w14:paraId="63CBAAA2" w14:textId="77777777" w:rsidTr="008F3AD0">
        <w:trPr>
          <w:jc w:val="center"/>
        </w:trPr>
        <w:tc>
          <w:tcPr>
            <w:tcW w:w="0" w:type="auto"/>
            <w:tcBorders>
              <w:top w:val="nil"/>
            </w:tcBorders>
          </w:tcPr>
          <w:p w14:paraId="2C6C0561" w14:textId="77777777" w:rsidR="00FF0829" w:rsidRPr="00B44B64" w:rsidRDefault="00FF0829" w:rsidP="008F3AD0">
            <w:pPr>
              <w:rPr>
                <w:sz w:val="16"/>
              </w:rPr>
            </w:pPr>
          </w:p>
        </w:tc>
        <w:tc>
          <w:tcPr>
            <w:tcW w:w="0" w:type="auto"/>
            <w:tcBorders>
              <w:top w:val="nil"/>
            </w:tcBorders>
          </w:tcPr>
          <w:p w14:paraId="471723F8"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5DCBB0BE" w14:textId="77777777" w:rsidR="00FF0829" w:rsidRPr="00B44B64" w:rsidRDefault="00FF0829" w:rsidP="008F3AD0">
            <w:pPr>
              <w:rPr>
                <w:sz w:val="16"/>
              </w:rPr>
            </w:pPr>
          </w:p>
        </w:tc>
        <w:tc>
          <w:tcPr>
            <w:tcW w:w="0" w:type="auto"/>
            <w:tcBorders>
              <w:top w:val="nil"/>
            </w:tcBorders>
          </w:tcPr>
          <w:p w14:paraId="6A484615" w14:textId="77777777" w:rsidR="00FF0829" w:rsidRPr="00B44B64" w:rsidRDefault="00FF0829" w:rsidP="008F3AD0">
            <w:pPr>
              <w:rPr>
                <w:sz w:val="16"/>
              </w:rPr>
            </w:pPr>
          </w:p>
        </w:tc>
        <w:tc>
          <w:tcPr>
            <w:tcW w:w="0" w:type="auto"/>
            <w:tcBorders>
              <w:top w:val="nil"/>
            </w:tcBorders>
          </w:tcPr>
          <w:p w14:paraId="71B58465" w14:textId="77777777" w:rsidR="00FF0829" w:rsidRPr="00B44B64" w:rsidRDefault="00FF0829" w:rsidP="008F3AD0">
            <w:pPr>
              <w:rPr>
                <w:sz w:val="16"/>
              </w:rPr>
            </w:pPr>
            <w:r w:rsidRPr="00B44B64">
              <w:rPr>
                <w:sz w:val="16"/>
              </w:rPr>
              <w:t>Severe</w:t>
            </w:r>
          </w:p>
        </w:tc>
        <w:tc>
          <w:tcPr>
            <w:tcW w:w="0" w:type="auto"/>
            <w:tcBorders>
              <w:top w:val="nil"/>
            </w:tcBorders>
          </w:tcPr>
          <w:p w14:paraId="5BA4FEB1" w14:textId="77777777" w:rsidR="00FF0829" w:rsidRPr="00B44B64" w:rsidRDefault="00FF0829" w:rsidP="008F3AD0">
            <w:pPr>
              <w:jc w:val="right"/>
              <w:rPr>
                <w:sz w:val="16"/>
              </w:rPr>
            </w:pPr>
            <w:r w:rsidRPr="00B44B64">
              <w:rPr>
                <w:sz w:val="16"/>
              </w:rPr>
              <w:t>4</w:t>
            </w:r>
            <w:r w:rsidRPr="00B44B64">
              <w:rPr>
                <w:rFonts w:cs="Arial"/>
                <w:sz w:val="16"/>
                <w:szCs w:val="16"/>
              </w:rPr>
              <w:t>.0</w:t>
            </w:r>
          </w:p>
        </w:tc>
      </w:tr>
      <w:tr w:rsidR="00FF0829" w:rsidRPr="00B44B64" w14:paraId="4F9671BF" w14:textId="77777777" w:rsidTr="008F3AD0">
        <w:trPr>
          <w:jc w:val="center"/>
        </w:trPr>
        <w:tc>
          <w:tcPr>
            <w:tcW w:w="0" w:type="auto"/>
          </w:tcPr>
          <w:p w14:paraId="175DFCFE" w14:textId="77777777" w:rsidR="00FF0829" w:rsidRPr="00B44B64" w:rsidRDefault="00FF0829" w:rsidP="008F3AD0">
            <w:pPr>
              <w:rPr>
                <w:sz w:val="16"/>
              </w:rPr>
            </w:pPr>
          </w:p>
        </w:tc>
        <w:tc>
          <w:tcPr>
            <w:tcW w:w="0" w:type="auto"/>
          </w:tcPr>
          <w:p w14:paraId="0BBF6495"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48826678" w14:textId="77777777" w:rsidR="00FF0829" w:rsidRPr="00B44B64" w:rsidRDefault="00FF0829" w:rsidP="008F3AD0">
            <w:pPr>
              <w:rPr>
                <w:sz w:val="16"/>
              </w:rPr>
            </w:pPr>
          </w:p>
        </w:tc>
        <w:tc>
          <w:tcPr>
            <w:tcW w:w="0" w:type="auto"/>
          </w:tcPr>
          <w:p w14:paraId="4DA1E83A" w14:textId="77777777" w:rsidR="00FF0829" w:rsidRPr="00B44B64" w:rsidRDefault="00FF0829" w:rsidP="008F3AD0">
            <w:pPr>
              <w:rPr>
                <w:sz w:val="16"/>
              </w:rPr>
            </w:pPr>
          </w:p>
        </w:tc>
        <w:tc>
          <w:tcPr>
            <w:tcW w:w="0" w:type="auto"/>
          </w:tcPr>
          <w:p w14:paraId="5756E2B8" w14:textId="77777777" w:rsidR="00FF0829" w:rsidRPr="00B44B64" w:rsidRDefault="00FF0829" w:rsidP="008F3AD0">
            <w:pPr>
              <w:rPr>
                <w:sz w:val="16"/>
              </w:rPr>
            </w:pPr>
            <w:r w:rsidRPr="00B44B64">
              <w:rPr>
                <w:sz w:val="16"/>
              </w:rPr>
              <w:t>Severe</w:t>
            </w:r>
          </w:p>
        </w:tc>
        <w:tc>
          <w:tcPr>
            <w:tcW w:w="0" w:type="auto"/>
          </w:tcPr>
          <w:p w14:paraId="3B448B07" w14:textId="77777777" w:rsidR="00FF0829" w:rsidRPr="00B44B64" w:rsidRDefault="00FF0829" w:rsidP="008F3AD0">
            <w:pPr>
              <w:jc w:val="right"/>
              <w:rPr>
                <w:sz w:val="16"/>
              </w:rPr>
            </w:pPr>
            <w:r w:rsidRPr="00B44B64">
              <w:rPr>
                <w:sz w:val="16"/>
              </w:rPr>
              <w:t>10</w:t>
            </w:r>
            <w:r w:rsidRPr="00B44B64">
              <w:rPr>
                <w:rFonts w:cs="Arial"/>
                <w:sz w:val="16"/>
                <w:szCs w:val="16"/>
              </w:rPr>
              <w:t>.0</w:t>
            </w:r>
          </w:p>
        </w:tc>
      </w:tr>
      <w:tr w:rsidR="00FF0829" w:rsidRPr="00B44B64" w14:paraId="11F6810A" w14:textId="77777777" w:rsidTr="008F3AD0">
        <w:trPr>
          <w:jc w:val="center"/>
        </w:trPr>
        <w:tc>
          <w:tcPr>
            <w:tcW w:w="0" w:type="auto"/>
            <w:tcBorders>
              <w:bottom w:val="single" w:sz="12" w:space="0" w:color="000000" w:themeColor="text1"/>
            </w:tcBorders>
          </w:tcPr>
          <w:p w14:paraId="59967CEF" w14:textId="77777777" w:rsidR="00FF0829" w:rsidRPr="00B44B64" w:rsidRDefault="00FF0829" w:rsidP="008F3AD0">
            <w:pPr>
              <w:rPr>
                <w:sz w:val="16"/>
              </w:rPr>
            </w:pPr>
          </w:p>
        </w:tc>
        <w:tc>
          <w:tcPr>
            <w:tcW w:w="0" w:type="auto"/>
            <w:tcBorders>
              <w:bottom w:val="single" w:sz="12" w:space="0" w:color="000000" w:themeColor="text1"/>
            </w:tcBorders>
          </w:tcPr>
          <w:p w14:paraId="7D43C0C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B4777F9" w14:textId="77777777" w:rsidR="00FF0829" w:rsidRPr="00B44B64" w:rsidRDefault="00FF0829" w:rsidP="008F3AD0">
            <w:pPr>
              <w:rPr>
                <w:sz w:val="16"/>
              </w:rPr>
            </w:pPr>
          </w:p>
        </w:tc>
        <w:tc>
          <w:tcPr>
            <w:tcW w:w="0" w:type="auto"/>
            <w:tcBorders>
              <w:bottom w:val="single" w:sz="12" w:space="0" w:color="000000" w:themeColor="text1"/>
            </w:tcBorders>
          </w:tcPr>
          <w:p w14:paraId="6FD251AA" w14:textId="77777777" w:rsidR="00FF0829" w:rsidRPr="00B44B64" w:rsidRDefault="00FF0829" w:rsidP="008F3AD0">
            <w:pPr>
              <w:rPr>
                <w:sz w:val="16"/>
              </w:rPr>
            </w:pPr>
          </w:p>
        </w:tc>
        <w:tc>
          <w:tcPr>
            <w:tcW w:w="0" w:type="auto"/>
            <w:tcBorders>
              <w:bottom w:val="single" w:sz="12" w:space="0" w:color="000000" w:themeColor="text1"/>
            </w:tcBorders>
          </w:tcPr>
          <w:p w14:paraId="7293C829" w14:textId="77777777" w:rsidR="00FF0829" w:rsidRPr="00B44B64" w:rsidRDefault="00FF0829" w:rsidP="008F3AD0">
            <w:pPr>
              <w:rPr>
                <w:sz w:val="16"/>
              </w:rPr>
            </w:pPr>
            <w:r w:rsidRPr="00B44B64">
              <w:rPr>
                <w:sz w:val="16"/>
              </w:rPr>
              <w:t>Moderate</w:t>
            </w:r>
          </w:p>
        </w:tc>
        <w:tc>
          <w:tcPr>
            <w:tcW w:w="0" w:type="auto"/>
            <w:tcBorders>
              <w:bottom w:val="single" w:sz="12" w:space="0" w:color="000000" w:themeColor="text1"/>
            </w:tcBorders>
          </w:tcPr>
          <w:p w14:paraId="2A72D232" w14:textId="77777777" w:rsidR="00FF0829" w:rsidRPr="00B44B64" w:rsidRDefault="00FF0829" w:rsidP="008F3AD0">
            <w:pPr>
              <w:jc w:val="right"/>
              <w:rPr>
                <w:sz w:val="16"/>
              </w:rPr>
            </w:pPr>
            <w:r w:rsidRPr="00B44B64">
              <w:rPr>
                <w:sz w:val="16"/>
              </w:rPr>
              <w:t>25</w:t>
            </w:r>
            <w:r w:rsidRPr="00B44B64">
              <w:rPr>
                <w:rFonts w:cs="Arial"/>
                <w:sz w:val="16"/>
                <w:szCs w:val="16"/>
              </w:rPr>
              <w:t>.0</w:t>
            </w:r>
          </w:p>
        </w:tc>
      </w:tr>
      <w:tr w:rsidR="00FF0829" w:rsidRPr="00B44B64" w14:paraId="15BE5011" w14:textId="77777777" w:rsidTr="008F3AD0">
        <w:trPr>
          <w:jc w:val="center"/>
        </w:trPr>
        <w:tc>
          <w:tcPr>
            <w:tcW w:w="0" w:type="auto"/>
            <w:tcBorders>
              <w:top w:val="single" w:sz="12" w:space="0" w:color="000000" w:themeColor="text1"/>
              <w:bottom w:val="nil"/>
            </w:tcBorders>
          </w:tcPr>
          <w:p w14:paraId="38C10AF0" w14:textId="77777777" w:rsidR="00FF0829" w:rsidRPr="00B44B64" w:rsidRDefault="00FF0829" w:rsidP="008F3AD0">
            <w:pPr>
              <w:rPr>
                <w:sz w:val="16"/>
              </w:rPr>
            </w:pPr>
            <w:proofErr w:type="spellStart"/>
            <w:r w:rsidRPr="00B44B64">
              <w:rPr>
                <w:sz w:val="16"/>
              </w:rPr>
              <w:t>Grootkop</w:t>
            </w:r>
            <w:proofErr w:type="spellEnd"/>
          </w:p>
        </w:tc>
        <w:tc>
          <w:tcPr>
            <w:tcW w:w="0" w:type="auto"/>
            <w:tcBorders>
              <w:top w:val="single" w:sz="12" w:space="0" w:color="000000" w:themeColor="text1"/>
              <w:bottom w:val="nil"/>
            </w:tcBorders>
          </w:tcPr>
          <w:p w14:paraId="60CD7CC4"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46385467" w14:textId="77777777" w:rsidR="00FF0829" w:rsidRPr="00B44B64" w:rsidRDefault="00FF0829" w:rsidP="008F3AD0">
            <w:pPr>
              <w:rPr>
                <w:sz w:val="16"/>
              </w:rPr>
            </w:pPr>
            <w:proofErr w:type="spellStart"/>
            <w:r w:rsidRPr="00B44B64">
              <w:rPr>
                <w:sz w:val="16"/>
              </w:rPr>
              <w:t>Enon</w:t>
            </w:r>
            <w:proofErr w:type="spellEnd"/>
            <w:r w:rsidRPr="00B44B64">
              <w:rPr>
                <w:sz w:val="16"/>
              </w:rPr>
              <w:t xml:space="preserve"> conglomerate</w:t>
            </w:r>
          </w:p>
        </w:tc>
        <w:tc>
          <w:tcPr>
            <w:tcW w:w="0" w:type="auto"/>
            <w:tcBorders>
              <w:top w:val="single" w:sz="12" w:space="0" w:color="000000" w:themeColor="text1"/>
              <w:bottom w:val="nil"/>
            </w:tcBorders>
          </w:tcPr>
          <w:p w14:paraId="7A0ACE27" w14:textId="77777777" w:rsidR="00FF0829" w:rsidRPr="00B44B64" w:rsidRDefault="00FF0829" w:rsidP="008F3AD0">
            <w:pPr>
              <w:rPr>
                <w:sz w:val="16"/>
              </w:rPr>
            </w:pPr>
            <w:r w:rsidRPr="00B44B64">
              <w:rPr>
                <w:sz w:val="16"/>
              </w:rPr>
              <w:t>Succulent Karoo</w:t>
            </w:r>
          </w:p>
        </w:tc>
        <w:tc>
          <w:tcPr>
            <w:tcW w:w="0" w:type="auto"/>
            <w:tcBorders>
              <w:top w:val="single" w:sz="12" w:space="0" w:color="000000" w:themeColor="text1"/>
              <w:bottom w:val="nil"/>
            </w:tcBorders>
          </w:tcPr>
          <w:p w14:paraId="0B93AD1A"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B646688" w14:textId="77777777" w:rsidR="00FF0829" w:rsidRPr="00B44B64" w:rsidRDefault="00FF0829" w:rsidP="008F3AD0">
            <w:pPr>
              <w:jc w:val="right"/>
              <w:rPr>
                <w:sz w:val="16"/>
              </w:rPr>
            </w:pPr>
            <w:r w:rsidRPr="00B44B64">
              <w:rPr>
                <w:sz w:val="16"/>
              </w:rPr>
              <w:t>22.5</w:t>
            </w:r>
          </w:p>
        </w:tc>
      </w:tr>
      <w:tr w:rsidR="00FF0829" w:rsidRPr="00B44B64" w14:paraId="31CEB28B" w14:textId="77777777" w:rsidTr="008F3AD0">
        <w:trPr>
          <w:jc w:val="center"/>
        </w:trPr>
        <w:tc>
          <w:tcPr>
            <w:tcW w:w="0" w:type="auto"/>
            <w:tcBorders>
              <w:top w:val="nil"/>
            </w:tcBorders>
          </w:tcPr>
          <w:p w14:paraId="41125BCA" w14:textId="77777777" w:rsidR="00FF0829" w:rsidRPr="00B44B64" w:rsidRDefault="00FF0829" w:rsidP="008F3AD0">
            <w:pPr>
              <w:rPr>
                <w:sz w:val="16"/>
              </w:rPr>
            </w:pPr>
          </w:p>
        </w:tc>
        <w:tc>
          <w:tcPr>
            <w:tcW w:w="0" w:type="auto"/>
            <w:tcBorders>
              <w:top w:val="nil"/>
            </w:tcBorders>
          </w:tcPr>
          <w:p w14:paraId="78583663"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tcBorders>
          </w:tcPr>
          <w:p w14:paraId="6B2B6448" w14:textId="77777777" w:rsidR="00FF0829" w:rsidRPr="00B44B64" w:rsidRDefault="00FF0829" w:rsidP="008F3AD0">
            <w:pPr>
              <w:rPr>
                <w:sz w:val="16"/>
              </w:rPr>
            </w:pPr>
          </w:p>
        </w:tc>
        <w:tc>
          <w:tcPr>
            <w:tcW w:w="0" w:type="auto"/>
            <w:tcBorders>
              <w:top w:val="nil"/>
            </w:tcBorders>
          </w:tcPr>
          <w:p w14:paraId="7AB302C8" w14:textId="77777777" w:rsidR="00FF0829" w:rsidRPr="00B44B64" w:rsidRDefault="00FF0829" w:rsidP="008F3AD0">
            <w:pPr>
              <w:rPr>
                <w:sz w:val="16"/>
              </w:rPr>
            </w:pPr>
          </w:p>
        </w:tc>
        <w:tc>
          <w:tcPr>
            <w:tcW w:w="0" w:type="auto"/>
            <w:tcBorders>
              <w:top w:val="nil"/>
            </w:tcBorders>
          </w:tcPr>
          <w:p w14:paraId="407EB0C3" w14:textId="77777777" w:rsidR="00FF0829" w:rsidRPr="00B44B64" w:rsidRDefault="00FF0829" w:rsidP="008F3AD0">
            <w:pPr>
              <w:rPr>
                <w:sz w:val="16"/>
              </w:rPr>
            </w:pPr>
            <w:r w:rsidRPr="00B44B64">
              <w:rPr>
                <w:sz w:val="16"/>
              </w:rPr>
              <w:t>Severe</w:t>
            </w:r>
          </w:p>
        </w:tc>
        <w:tc>
          <w:tcPr>
            <w:tcW w:w="0" w:type="auto"/>
            <w:tcBorders>
              <w:top w:val="nil"/>
            </w:tcBorders>
          </w:tcPr>
          <w:p w14:paraId="574FF74A" w14:textId="77777777" w:rsidR="00FF0829" w:rsidRPr="00B44B64" w:rsidRDefault="00FF0829" w:rsidP="008F3AD0">
            <w:pPr>
              <w:jc w:val="right"/>
              <w:rPr>
                <w:sz w:val="16"/>
              </w:rPr>
            </w:pPr>
            <w:r w:rsidRPr="00B44B64">
              <w:rPr>
                <w:sz w:val="16"/>
              </w:rPr>
              <w:t>0.5</w:t>
            </w:r>
          </w:p>
        </w:tc>
      </w:tr>
      <w:tr w:rsidR="00FF0829" w:rsidRPr="00B44B64" w14:paraId="6646E287" w14:textId="77777777" w:rsidTr="008F3AD0">
        <w:trPr>
          <w:jc w:val="center"/>
        </w:trPr>
        <w:tc>
          <w:tcPr>
            <w:tcW w:w="0" w:type="auto"/>
          </w:tcPr>
          <w:p w14:paraId="61A43E1C" w14:textId="77777777" w:rsidR="00FF0829" w:rsidRPr="00B44B64" w:rsidRDefault="00FF0829" w:rsidP="008F3AD0">
            <w:pPr>
              <w:rPr>
                <w:sz w:val="16"/>
              </w:rPr>
            </w:pPr>
          </w:p>
        </w:tc>
        <w:tc>
          <w:tcPr>
            <w:tcW w:w="0" w:type="auto"/>
          </w:tcPr>
          <w:p w14:paraId="74EF9A2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Pr>
          <w:p w14:paraId="26FAA0AB" w14:textId="77777777" w:rsidR="00FF0829" w:rsidRPr="00B44B64" w:rsidRDefault="00FF0829" w:rsidP="008F3AD0">
            <w:pPr>
              <w:rPr>
                <w:sz w:val="16"/>
              </w:rPr>
            </w:pPr>
          </w:p>
        </w:tc>
        <w:tc>
          <w:tcPr>
            <w:tcW w:w="0" w:type="auto"/>
          </w:tcPr>
          <w:p w14:paraId="77F27E62" w14:textId="77777777" w:rsidR="00FF0829" w:rsidRPr="00B44B64" w:rsidRDefault="00FF0829" w:rsidP="008F3AD0">
            <w:pPr>
              <w:rPr>
                <w:sz w:val="16"/>
              </w:rPr>
            </w:pPr>
          </w:p>
        </w:tc>
        <w:tc>
          <w:tcPr>
            <w:tcW w:w="0" w:type="auto"/>
          </w:tcPr>
          <w:p w14:paraId="2CE773A2" w14:textId="77777777" w:rsidR="00FF0829" w:rsidRPr="00B44B64" w:rsidRDefault="00FF0829" w:rsidP="008F3AD0">
            <w:pPr>
              <w:rPr>
                <w:sz w:val="16"/>
              </w:rPr>
            </w:pPr>
            <w:r w:rsidRPr="00B44B64">
              <w:rPr>
                <w:sz w:val="16"/>
              </w:rPr>
              <w:t>Moderate</w:t>
            </w:r>
          </w:p>
        </w:tc>
        <w:tc>
          <w:tcPr>
            <w:tcW w:w="0" w:type="auto"/>
          </w:tcPr>
          <w:p w14:paraId="464BD568" w14:textId="77777777" w:rsidR="00FF0829" w:rsidRPr="00B44B64" w:rsidRDefault="00FF0829" w:rsidP="008F3AD0">
            <w:pPr>
              <w:jc w:val="right"/>
              <w:rPr>
                <w:sz w:val="16"/>
              </w:rPr>
            </w:pPr>
            <w:r w:rsidRPr="00B44B64">
              <w:rPr>
                <w:sz w:val="16"/>
              </w:rPr>
              <w:t>42.5</w:t>
            </w:r>
          </w:p>
        </w:tc>
      </w:tr>
      <w:tr w:rsidR="00FF0829" w:rsidRPr="00B44B64" w14:paraId="7242CC11" w14:textId="77777777" w:rsidTr="008F3AD0">
        <w:trPr>
          <w:jc w:val="center"/>
        </w:trPr>
        <w:tc>
          <w:tcPr>
            <w:tcW w:w="0" w:type="auto"/>
            <w:tcBorders>
              <w:bottom w:val="single" w:sz="12" w:space="0" w:color="000000" w:themeColor="text1"/>
            </w:tcBorders>
          </w:tcPr>
          <w:p w14:paraId="486D3686" w14:textId="77777777" w:rsidR="00FF0829" w:rsidRPr="00B44B64" w:rsidRDefault="00FF0829" w:rsidP="008F3AD0">
            <w:pPr>
              <w:rPr>
                <w:sz w:val="16"/>
              </w:rPr>
            </w:pPr>
          </w:p>
        </w:tc>
        <w:tc>
          <w:tcPr>
            <w:tcW w:w="0" w:type="auto"/>
            <w:tcBorders>
              <w:bottom w:val="single" w:sz="12" w:space="0" w:color="000000" w:themeColor="text1"/>
            </w:tcBorders>
          </w:tcPr>
          <w:p w14:paraId="20D19896" w14:textId="77777777" w:rsidR="00FF0829" w:rsidRPr="00266CA6" w:rsidRDefault="00FF0829" w:rsidP="008F3AD0">
            <w:pPr>
              <w:pStyle w:val="1TableText"/>
              <w:tabs>
                <w:tab w:val="num" w:pos="993"/>
              </w:tabs>
              <w:spacing w:before="0"/>
              <w:rPr>
                <w:rFonts w:cs="Arial"/>
              </w:rPr>
            </w:pPr>
            <w:r w:rsidRPr="00266CA6">
              <w:rPr>
                <w:rFonts w:cs="Arial"/>
              </w:rPr>
              <w:t>4</w:t>
            </w:r>
          </w:p>
        </w:tc>
        <w:tc>
          <w:tcPr>
            <w:tcW w:w="0" w:type="auto"/>
            <w:tcBorders>
              <w:bottom w:val="single" w:sz="12" w:space="0" w:color="000000" w:themeColor="text1"/>
            </w:tcBorders>
          </w:tcPr>
          <w:p w14:paraId="23D7672B" w14:textId="77777777" w:rsidR="00FF0829" w:rsidRPr="00B44B64" w:rsidRDefault="00FF0829" w:rsidP="008F3AD0">
            <w:pPr>
              <w:rPr>
                <w:sz w:val="16"/>
              </w:rPr>
            </w:pPr>
          </w:p>
        </w:tc>
        <w:tc>
          <w:tcPr>
            <w:tcW w:w="0" w:type="auto"/>
            <w:tcBorders>
              <w:bottom w:val="single" w:sz="12" w:space="0" w:color="000000" w:themeColor="text1"/>
            </w:tcBorders>
          </w:tcPr>
          <w:p w14:paraId="199DAAB3" w14:textId="77777777" w:rsidR="00FF0829" w:rsidRPr="00B44B64" w:rsidRDefault="00FF0829" w:rsidP="008F3AD0">
            <w:pPr>
              <w:rPr>
                <w:sz w:val="16"/>
              </w:rPr>
            </w:pPr>
          </w:p>
        </w:tc>
        <w:tc>
          <w:tcPr>
            <w:tcW w:w="0" w:type="auto"/>
            <w:tcBorders>
              <w:bottom w:val="single" w:sz="12" w:space="0" w:color="000000" w:themeColor="text1"/>
            </w:tcBorders>
          </w:tcPr>
          <w:p w14:paraId="50AA52D8" w14:textId="77777777" w:rsidR="00FF0829" w:rsidRPr="00B44B64" w:rsidRDefault="00FF0829" w:rsidP="008F3AD0">
            <w:pPr>
              <w:rPr>
                <w:sz w:val="16"/>
              </w:rPr>
            </w:pPr>
            <w:r w:rsidRPr="00B44B64">
              <w:rPr>
                <w:sz w:val="16"/>
              </w:rPr>
              <w:t>Intact</w:t>
            </w:r>
          </w:p>
        </w:tc>
        <w:tc>
          <w:tcPr>
            <w:tcW w:w="0" w:type="auto"/>
            <w:tcBorders>
              <w:bottom w:val="single" w:sz="12" w:space="0" w:color="000000" w:themeColor="text1"/>
            </w:tcBorders>
          </w:tcPr>
          <w:p w14:paraId="3138FCB0" w14:textId="77777777" w:rsidR="00FF0829" w:rsidRPr="00B44B64" w:rsidRDefault="00FF0829" w:rsidP="008F3AD0">
            <w:pPr>
              <w:jc w:val="right"/>
              <w:rPr>
                <w:sz w:val="16"/>
              </w:rPr>
            </w:pPr>
            <w:r w:rsidRPr="00B44B64">
              <w:rPr>
                <w:sz w:val="16"/>
              </w:rPr>
              <w:t>77.5</w:t>
            </w:r>
          </w:p>
        </w:tc>
      </w:tr>
      <w:tr w:rsidR="00FF0829" w:rsidRPr="00B44B64" w14:paraId="4F7CB390" w14:textId="77777777" w:rsidTr="008F3AD0">
        <w:trPr>
          <w:jc w:val="center"/>
        </w:trPr>
        <w:tc>
          <w:tcPr>
            <w:tcW w:w="0" w:type="auto"/>
            <w:tcBorders>
              <w:top w:val="single" w:sz="12" w:space="0" w:color="000000" w:themeColor="text1"/>
              <w:bottom w:val="nil"/>
            </w:tcBorders>
          </w:tcPr>
          <w:p w14:paraId="079BAA1B" w14:textId="77777777" w:rsidR="00FF0829" w:rsidRPr="00B44B64" w:rsidRDefault="00FF0829" w:rsidP="008F3AD0">
            <w:pPr>
              <w:rPr>
                <w:sz w:val="16"/>
              </w:rPr>
            </w:pPr>
            <w:proofErr w:type="spellStart"/>
            <w:r w:rsidRPr="00B44B64">
              <w:rPr>
                <w:sz w:val="16"/>
              </w:rPr>
              <w:t>Rooiberg</w:t>
            </w:r>
            <w:proofErr w:type="spellEnd"/>
          </w:p>
        </w:tc>
        <w:tc>
          <w:tcPr>
            <w:tcW w:w="0" w:type="auto"/>
            <w:tcBorders>
              <w:top w:val="single" w:sz="12" w:space="0" w:color="000000" w:themeColor="text1"/>
              <w:bottom w:val="nil"/>
            </w:tcBorders>
          </w:tcPr>
          <w:p w14:paraId="79D98015" w14:textId="77777777" w:rsidR="00FF0829" w:rsidRPr="00266CA6" w:rsidRDefault="00FF0829" w:rsidP="008F3AD0">
            <w:pPr>
              <w:pStyle w:val="1TableText"/>
              <w:tabs>
                <w:tab w:val="num" w:pos="993"/>
              </w:tabs>
              <w:spacing w:before="0"/>
              <w:rPr>
                <w:rFonts w:cs="Arial"/>
              </w:rPr>
            </w:pPr>
            <w:r w:rsidRPr="00266CA6">
              <w:rPr>
                <w:rFonts w:cs="Arial"/>
              </w:rPr>
              <w:t>1</w:t>
            </w:r>
          </w:p>
        </w:tc>
        <w:tc>
          <w:tcPr>
            <w:tcW w:w="0" w:type="auto"/>
            <w:tcBorders>
              <w:top w:val="single" w:sz="12" w:space="0" w:color="000000" w:themeColor="text1"/>
              <w:bottom w:val="nil"/>
            </w:tcBorders>
          </w:tcPr>
          <w:p w14:paraId="2813A143" w14:textId="77777777" w:rsidR="00FF0829" w:rsidRPr="00B44B64" w:rsidRDefault="00FF0829" w:rsidP="008F3AD0">
            <w:pPr>
              <w:rPr>
                <w:sz w:val="16"/>
              </w:rPr>
            </w:pPr>
            <w:r w:rsidRPr="00B44B64">
              <w:rPr>
                <w:sz w:val="16"/>
              </w:rPr>
              <w:t>Sandstone</w:t>
            </w:r>
          </w:p>
        </w:tc>
        <w:tc>
          <w:tcPr>
            <w:tcW w:w="0" w:type="auto"/>
            <w:tcBorders>
              <w:top w:val="single" w:sz="12" w:space="0" w:color="000000" w:themeColor="text1"/>
              <w:bottom w:val="nil"/>
            </w:tcBorders>
          </w:tcPr>
          <w:p w14:paraId="141E5618" w14:textId="77777777" w:rsidR="00FF0829" w:rsidRPr="00B44B64" w:rsidRDefault="00FF0829" w:rsidP="008F3AD0">
            <w:pPr>
              <w:rPr>
                <w:sz w:val="16"/>
              </w:rPr>
            </w:pPr>
            <w:r w:rsidRPr="00B44B64">
              <w:rPr>
                <w:sz w:val="16"/>
              </w:rPr>
              <w:t>Fynbos</w:t>
            </w:r>
          </w:p>
        </w:tc>
        <w:tc>
          <w:tcPr>
            <w:tcW w:w="0" w:type="auto"/>
            <w:tcBorders>
              <w:top w:val="single" w:sz="12" w:space="0" w:color="000000" w:themeColor="text1"/>
              <w:bottom w:val="nil"/>
            </w:tcBorders>
          </w:tcPr>
          <w:p w14:paraId="6AD98685" w14:textId="77777777" w:rsidR="00FF0829" w:rsidRPr="00B44B64" w:rsidRDefault="00FF0829" w:rsidP="008F3AD0">
            <w:pPr>
              <w:rPr>
                <w:sz w:val="16"/>
              </w:rPr>
            </w:pPr>
            <w:r w:rsidRPr="00B44B64">
              <w:rPr>
                <w:sz w:val="16"/>
              </w:rPr>
              <w:t>Intact</w:t>
            </w:r>
          </w:p>
        </w:tc>
        <w:tc>
          <w:tcPr>
            <w:tcW w:w="0" w:type="auto"/>
            <w:tcBorders>
              <w:top w:val="single" w:sz="12" w:space="0" w:color="000000" w:themeColor="text1"/>
              <w:bottom w:val="nil"/>
            </w:tcBorders>
          </w:tcPr>
          <w:p w14:paraId="360A982C" w14:textId="77777777" w:rsidR="00FF0829" w:rsidRPr="00B44B64" w:rsidRDefault="00FF0829" w:rsidP="008F3AD0">
            <w:pPr>
              <w:jc w:val="right"/>
              <w:rPr>
                <w:sz w:val="16"/>
              </w:rPr>
            </w:pPr>
            <w:r w:rsidRPr="00B44B64">
              <w:rPr>
                <w:sz w:val="16"/>
              </w:rPr>
              <w:t>20</w:t>
            </w:r>
            <w:r w:rsidRPr="00B44B64">
              <w:rPr>
                <w:rFonts w:cs="Arial"/>
                <w:sz w:val="16"/>
                <w:szCs w:val="16"/>
              </w:rPr>
              <w:t>.0</w:t>
            </w:r>
          </w:p>
        </w:tc>
      </w:tr>
      <w:tr w:rsidR="00FF0829" w:rsidRPr="00B44B64" w14:paraId="30ABBFF5" w14:textId="77777777" w:rsidTr="008F3AD0">
        <w:trPr>
          <w:jc w:val="center"/>
        </w:trPr>
        <w:tc>
          <w:tcPr>
            <w:tcW w:w="0" w:type="auto"/>
            <w:tcBorders>
              <w:top w:val="nil"/>
              <w:bottom w:val="nil"/>
            </w:tcBorders>
          </w:tcPr>
          <w:p w14:paraId="7E018482" w14:textId="77777777" w:rsidR="00FF0829" w:rsidRPr="00B44B64" w:rsidRDefault="00FF0829" w:rsidP="008F3AD0">
            <w:pPr>
              <w:rPr>
                <w:sz w:val="16"/>
              </w:rPr>
            </w:pPr>
          </w:p>
        </w:tc>
        <w:tc>
          <w:tcPr>
            <w:tcW w:w="0" w:type="auto"/>
            <w:tcBorders>
              <w:top w:val="nil"/>
              <w:bottom w:val="nil"/>
            </w:tcBorders>
          </w:tcPr>
          <w:p w14:paraId="1B457055" w14:textId="77777777" w:rsidR="00FF0829" w:rsidRPr="00266CA6" w:rsidRDefault="00FF0829" w:rsidP="008F3AD0">
            <w:pPr>
              <w:pStyle w:val="1TableText"/>
              <w:tabs>
                <w:tab w:val="num" w:pos="993"/>
              </w:tabs>
              <w:spacing w:before="0"/>
              <w:rPr>
                <w:rFonts w:cs="Arial"/>
              </w:rPr>
            </w:pPr>
            <w:r w:rsidRPr="00266CA6">
              <w:rPr>
                <w:rFonts w:cs="Arial"/>
              </w:rPr>
              <w:t>2</w:t>
            </w:r>
          </w:p>
        </w:tc>
        <w:tc>
          <w:tcPr>
            <w:tcW w:w="0" w:type="auto"/>
            <w:tcBorders>
              <w:top w:val="nil"/>
              <w:bottom w:val="nil"/>
            </w:tcBorders>
          </w:tcPr>
          <w:p w14:paraId="51F31F28" w14:textId="77777777" w:rsidR="00FF0829" w:rsidRPr="00B44B64" w:rsidRDefault="00FF0829" w:rsidP="008F3AD0">
            <w:pPr>
              <w:rPr>
                <w:sz w:val="16"/>
              </w:rPr>
            </w:pPr>
          </w:p>
        </w:tc>
        <w:tc>
          <w:tcPr>
            <w:tcW w:w="0" w:type="auto"/>
            <w:tcBorders>
              <w:top w:val="nil"/>
              <w:bottom w:val="nil"/>
            </w:tcBorders>
          </w:tcPr>
          <w:p w14:paraId="76FF16CC" w14:textId="77777777" w:rsidR="00FF0829" w:rsidRPr="00B44B64" w:rsidRDefault="00FF0829" w:rsidP="008F3AD0">
            <w:pPr>
              <w:rPr>
                <w:sz w:val="16"/>
              </w:rPr>
            </w:pPr>
          </w:p>
        </w:tc>
        <w:tc>
          <w:tcPr>
            <w:tcW w:w="0" w:type="auto"/>
            <w:tcBorders>
              <w:top w:val="nil"/>
              <w:bottom w:val="nil"/>
            </w:tcBorders>
          </w:tcPr>
          <w:p w14:paraId="331A8513" w14:textId="77777777" w:rsidR="00FF0829" w:rsidRPr="00B44B64" w:rsidRDefault="00FF0829" w:rsidP="008F3AD0">
            <w:pPr>
              <w:rPr>
                <w:sz w:val="16"/>
              </w:rPr>
            </w:pPr>
            <w:r w:rsidRPr="00B44B64">
              <w:rPr>
                <w:sz w:val="16"/>
              </w:rPr>
              <w:t>Moderate</w:t>
            </w:r>
          </w:p>
        </w:tc>
        <w:tc>
          <w:tcPr>
            <w:tcW w:w="0" w:type="auto"/>
            <w:tcBorders>
              <w:top w:val="nil"/>
              <w:bottom w:val="nil"/>
            </w:tcBorders>
          </w:tcPr>
          <w:p w14:paraId="1B6FF236" w14:textId="77777777" w:rsidR="00FF0829" w:rsidRPr="00B44B64" w:rsidRDefault="00FF0829" w:rsidP="008F3AD0">
            <w:pPr>
              <w:jc w:val="right"/>
              <w:rPr>
                <w:sz w:val="16"/>
              </w:rPr>
            </w:pPr>
            <w:r w:rsidRPr="00B44B64">
              <w:rPr>
                <w:sz w:val="16"/>
              </w:rPr>
              <w:t>11</w:t>
            </w:r>
            <w:r w:rsidRPr="00B44B64">
              <w:rPr>
                <w:rFonts w:cs="Arial"/>
                <w:sz w:val="16"/>
                <w:szCs w:val="16"/>
              </w:rPr>
              <w:t>.0</w:t>
            </w:r>
          </w:p>
        </w:tc>
      </w:tr>
      <w:tr w:rsidR="00FF0829" w:rsidRPr="00B44B64" w14:paraId="3CC9623A" w14:textId="77777777" w:rsidTr="008F3AD0">
        <w:trPr>
          <w:jc w:val="center"/>
        </w:trPr>
        <w:tc>
          <w:tcPr>
            <w:tcW w:w="0" w:type="auto"/>
            <w:tcBorders>
              <w:top w:val="nil"/>
              <w:bottom w:val="single" w:sz="12" w:space="0" w:color="000000" w:themeColor="text1"/>
            </w:tcBorders>
          </w:tcPr>
          <w:p w14:paraId="47EFF8A3" w14:textId="77777777" w:rsidR="00FF0829" w:rsidRPr="00B44B64" w:rsidRDefault="00FF0829" w:rsidP="008F3AD0">
            <w:pPr>
              <w:rPr>
                <w:sz w:val="16"/>
              </w:rPr>
            </w:pPr>
          </w:p>
        </w:tc>
        <w:tc>
          <w:tcPr>
            <w:tcW w:w="0" w:type="auto"/>
            <w:tcBorders>
              <w:top w:val="nil"/>
              <w:bottom w:val="single" w:sz="12" w:space="0" w:color="000000" w:themeColor="text1"/>
            </w:tcBorders>
          </w:tcPr>
          <w:p w14:paraId="5C226EDD" w14:textId="77777777" w:rsidR="00FF0829" w:rsidRPr="00266CA6" w:rsidRDefault="00FF0829" w:rsidP="008F3AD0">
            <w:pPr>
              <w:pStyle w:val="1TableText"/>
              <w:tabs>
                <w:tab w:val="num" w:pos="993"/>
              </w:tabs>
              <w:spacing w:before="0"/>
              <w:rPr>
                <w:rFonts w:cs="Arial"/>
              </w:rPr>
            </w:pPr>
            <w:r w:rsidRPr="00266CA6">
              <w:rPr>
                <w:rFonts w:cs="Arial"/>
              </w:rPr>
              <w:t>3</w:t>
            </w:r>
          </w:p>
        </w:tc>
        <w:tc>
          <w:tcPr>
            <w:tcW w:w="0" w:type="auto"/>
            <w:tcBorders>
              <w:top w:val="nil"/>
              <w:bottom w:val="single" w:sz="12" w:space="0" w:color="000000" w:themeColor="text1"/>
            </w:tcBorders>
          </w:tcPr>
          <w:p w14:paraId="3003F279" w14:textId="77777777" w:rsidR="00FF0829" w:rsidRPr="00B44B64" w:rsidRDefault="00FF0829" w:rsidP="008F3AD0">
            <w:pPr>
              <w:rPr>
                <w:sz w:val="16"/>
              </w:rPr>
            </w:pPr>
          </w:p>
        </w:tc>
        <w:tc>
          <w:tcPr>
            <w:tcW w:w="0" w:type="auto"/>
            <w:tcBorders>
              <w:top w:val="nil"/>
              <w:bottom w:val="single" w:sz="12" w:space="0" w:color="000000" w:themeColor="text1"/>
            </w:tcBorders>
          </w:tcPr>
          <w:p w14:paraId="2279CBCC" w14:textId="77777777" w:rsidR="00FF0829" w:rsidRPr="00B44B64" w:rsidRDefault="00FF0829" w:rsidP="008F3AD0">
            <w:pPr>
              <w:rPr>
                <w:sz w:val="16"/>
              </w:rPr>
            </w:pPr>
          </w:p>
        </w:tc>
        <w:tc>
          <w:tcPr>
            <w:tcW w:w="0" w:type="auto"/>
            <w:tcBorders>
              <w:top w:val="nil"/>
              <w:bottom w:val="single" w:sz="12" w:space="0" w:color="000000" w:themeColor="text1"/>
            </w:tcBorders>
          </w:tcPr>
          <w:p w14:paraId="358C21A9" w14:textId="77777777" w:rsidR="00FF0829" w:rsidRPr="00B44B64" w:rsidRDefault="00FF0829" w:rsidP="008F3AD0">
            <w:pPr>
              <w:rPr>
                <w:sz w:val="16"/>
              </w:rPr>
            </w:pPr>
            <w:r w:rsidRPr="00B44B64">
              <w:rPr>
                <w:sz w:val="16"/>
              </w:rPr>
              <w:t>Severe</w:t>
            </w:r>
          </w:p>
        </w:tc>
        <w:tc>
          <w:tcPr>
            <w:tcW w:w="0" w:type="auto"/>
            <w:tcBorders>
              <w:top w:val="nil"/>
              <w:bottom w:val="single" w:sz="12" w:space="0" w:color="000000" w:themeColor="text1"/>
            </w:tcBorders>
          </w:tcPr>
          <w:p w14:paraId="5BF40DFC" w14:textId="77777777" w:rsidR="00FF0829" w:rsidRPr="00B44B64" w:rsidRDefault="00FF0829" w:rsidP="008F3AD0">
            <w:pPr>
              <w:jc w:val="right"/>
              <w:rPr>
                <w:sz w:val="16"/>
              </w:rPr>
            </w:pPr>
            <w:r w:rsidRPr="00B44B64">
              <w:rPr>
                <w:rFonts w:cs="Arial"/>
                <w:sz w:val="16"/>
                <w:szCs w:val="16"/>
              </w:rPr>
              <w:t>0.</w:t>
            </w:r>
            <w:r w:rsidRPr="00B44B64">
              <w:rPr>
                <w:sz w:val="16"/>
              </w:rPr>
              <w:t>0</w:t>
            </w:r>
          </w:p>
        </w:tc>
      </w:tr>
    </w:tbl>
    <w:p w14:paraId="14CA1135" w14:textId="77777777" w:rsidR="00FF0829" w:rsidRPr="00B44B64" w:rsidRDefault="00FF0829" w:rsidP="00FF0829">
      <w:pPr>
        <w:keepNext/>
        <w:keepLines/>
      </w:pPr>
    </w:p>
    <w:p w14:paraId="2702D255" w14:textId="77777777" w:rsidR="00FF0829" w:rsidRPr="00B44B64" w:rsidRDefault="00FF0829" w:rsidP="00FF0829"/>
    <w:p w14:paraId="324BC392" w14:textId="77777777" w:rsidR="00FF0829" w:rsidRPr="00B44B64" w:rsidRDefault="00FF0829" w:rsidP="00FF0829">
      <w:pPr>
        <w:jc w:val="center"/>
      </w:pPr>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1F9A96D3" w14:textId="77777777" w:rsidR="00FF0829" w:rsidRPr="00B44B64" w:rsidRDefault="00FF0829" w:rsidP="00FF0829">
      <w:pPr>
        <w:pStyle w:val="Caption"/>
        <w:jc w:val="center"/>
      </w:pPr>
      <w:bookmarkStart w:id="8" w:name="_Ref521582431"/>
      <w:bookmarkStart w:id="9" w:name="_Toc521591120"/>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sidR="00266CA6">
        <w:rPr>
          <w:noProof/>
        </w:rPr>
        <w:t>3</w:t>
      </w:r>
      <w:r w:rsidRPr="00B44B64">
        <w:fldChar w:fldCharType="end"/>
      </w:r>
      <w:bookmarkEnd w:id="8"/>
      <w:r w:rsidRPr="00B44B64">
        <w:t xml:space="preserve">  </w:t>
      </w:r>
      <w:r w:rsidRPr="00490894">
        <w:rPr>
          <w:b w:val="0"/>
        </w:rPr>
        <w:t>Matjiesvlei2 canopy-cover ground truth site</w:t>
      </w:r>
      <w:bookmarkEnd w:id="9"/>
    </w:p>
    <w:p w14:paraId="0898EDE1" w14:textId="77777777" w:rsidR="00FF0829" w:rsidRDefault="00FF0829" w:rsidP="00FF0829">
      <w:pPr>
        <w:pStyle w:val="Caption"/>
      </w:pPr>
    </w:p>
    <w:p w14:paraId="6DEA8051" w14:textId="77777777" w:rsidR="00FF0829" w:rsidRPr="00CA517C" w:rsidRDefault="00FF0829" w:rsidP="00FF0829"/>
    <w:p w14:paraId="58498A60" w14:textId="53679E2E" w:rsidR="00FF0829" w:rsidRPr="00B44B64" w:rsidRDefault="00FF0829" w:rsidP="00FF0829">
      <w:pPr>
        <w:pStyle w:val="BodyTextIndented"/>
      </w:pPr>
      <w:r w:rsidRPr="00B44B64">
        <w:t xml:space="preserve">For the second dataset, a labeling scheme of three classes was adopted as described in </w:t>
      </w:r>
      <w:r w:rsidR="008D102C">
        <w:fldChar w:fldCharType="begin"/>
      </w:r>
      <w:r w:rsidR="008D102C">
        <w:instrText xml:space="preserve"> REF _Ref521582577 \h </w:instrText>
      </w:r>
      <w:r w:rsidR="008D102C">
        <w:fldChar w:fldCharType="separate"/>
      </w:r>
      <w:r w:rsidR="00266CA6" w:rsidRPr="00B44B64">
        <w:t xml:space="preserve">Table </w:t>
      </w:r>
      <w:r w:rsidR="00266CA6">
        <w:rPr>
          <w:noProof/>
        </w:rPr>
        <w:t>2</w:t>
      </w:r>
      <w:r w:rsidR="008D102C">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rsidR="009554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31&lt;/sup&gt;","plainTextFormattedCitation":"31","previouslyFormattedCitation":"&lt;sup&gt;31&lt;/sup&gt;"},"properties":{"noteIndex":0},"schema":"https://github.com/citation-style-language/schema/raw/master/csl-citation.json"}</w:instrText>
      </w:r>
      <w:r w:rsidRPr="00B44B64">
        <w:fldChar w:fldCharType="separate"/>
      </w:r>
      <w:r w:rsidR="00955429" w:rsidRPr="00955429">
        <w:rPr>
          <w:noProof/>
          <w:vertAlign w:val="superscript"/>
        </w:rPr>
        <w:t>31</w:t>
      </w:r>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p>
    <w:p w14:paraId="184E74E5" w14:textId="77777777" w:rsidR="00FF0829" w:rsidRPr="00CA517C" w:rsidRDefault="00FF0829" w:rsidP="00FF0829">
      <w:pPr>
        <w:pStyle w:val="Caption"/>
        <w:keepNext/>
        <w:keepLines/>
        <w:jc w:val="center"/>
        <w:rPr>
          <w:b w:val="0"/>
        </w:rPr>
      </w:pPr>
      <w:bookmarkStart w:id="10" w:name="_Ref521582577"/>
      <w:r w:rsidRPr="00B44B64">
        <w:t xml:space="preserve">Table </w:t>
      </w:r>
      <w:r w:rsidRPr="00B44B64">
        <w:fldChar w:fldCharType="begin"/>
      </w:r>
      <w:r w:rsidRPr="00B44B64">
        <w:instrText xml:space="preserve"> SEQ Table \* ARABIC </w:instrText>
      </w:r>
      <w:r w:rsidRPr="00B44B64">
        <w:fldChar w:fldCharType="separate"/>
      </w:r>
      <w:r w:rsidR="00266CA6">
        <w:rPr>
          <w:noProof/>
        </w:rPr>
        <w:t>2</w:t>
      </w:r>
      <w:r w:rsidRPr="00B44B64">
        <w:fldChar w:fldCharType="end"/>
      </w:r>
      <w:bookmarkEnd w:id="10"/>
      <w:r w:rsidRPr="00CA517C">
        <w:rPr>
          <w:b w:val="0"/>
        </w:rPr>
        <w:t xml:space="preserve">   Class descriptions</w:t>
      </w:r>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8F3AD0">
            <w:pPr>
              <w:pStyle w:val="1TableText"/>
              <w:tabs>
                <w:tab w:val="num" w:pos="993"/>
              </w:tabs>
              <w:jc w:val="center"/>
            </w:pPr>
            <w:r w:rsidRPr="00B44B64">
              <w:t>Class Name</w:t>
            </w:r>
          </w:p>
        </w:tc>
        <w:tc>
          <w:tcPr>
            <w:tcW w:w="7873" w:type="dxa"/>
          </w:tcPr>
          <w:p w14:paraId="063D7533" w14:textId="77777777" w:rsidR="00FF0829" w:rsidRPr="00B44B64" w:rsidRDefault="00FF0829" w:rsidP="008F3AD0">
            <w:pPr>
              <w:pStyle w:val="1TableText"/>
              <w:tabs>
                <w:tab w:val="num" w:pos="993"/>
              </w:tabs>
            </w:pPr>
            <w:r w:rsidRPr="00B44B64">
              <w:t>Description</w:t>
            </w:r>
          </w:p>
        </w:tc>
      </w:tr>
      <w:tr w:rsidR="00FF0829" w:rsidRPr="00B44B64" w14:paraId="118305B6" w14:textId="77777777" w:rsidTr="008F3AD0">
        <w:trPr>
          <w:jc w:val="center"/>
        </w:trPr>
        <w:tc>
          <w:tcPr>
            <w:tcW w:w="1346" w:type="dxa"/>
          </w:tcPr>
          <w:p w14:paraId="04C44854" w14:textId="77777777" w:rsidR="00FF0829" w:rsidRPr="00B44B64" w:rsidRDefault="00FF0829" w:rsidP="008F3AD0">
            <w:pPr>
              <w:pStyle w:val="1TableText"/>
              <w:tabs>
                <w:tab w:val="num" w:pos="993"/>
              </w:tabs>
              <w:jc w:val="center"/>
            </w:pPr>
            <w:proofErr w:type="spellStart"/>
            <w:r w:rsidRPr="00B44B64">
              <w:t>Spekboom</w:t>
            </w:r>
            <w:proofErr w:type="spellEnd"/>
          </w:p>
        </w:tc>
        <w:tc>
          <w:tcPr>
            <w:tcW w:w="7873" w:type="dxa"/>
          </w:tcPr>
          <w:p w14:paraId="791764CD" w14:textId="77777777" w:rsidR="00FF0829" w:rsidRPr="00B44B64" w:rsidRDefault="00FF0829" w:rsidP="008F3AD0">
            <w:pPr>
              <w:pStyle w:val="1TableText"/>
              <w:tabs>
                <w:tab w:val="num" w:pos="993"/>
              </w:tabs>
              <w:rPr>
                <w:i/>
              </w:rPr>
            </w:pPr>
            <w:proofErr w:type="spellStart"/>
            <w:r w:rsidRPr="00B44B64">
              <w:t>Spekboom</w:t>
            </w:r>
            <w:proofErr w:type="spellEnd"/>
          </w:p>
        </w:tc>
      </w:tr>
      <w:tr w:rsidR="00FF0829" w:rsidRPr="00B44B64" w14:paraId="480E53E7" w14:textId="77777777" w:rsidTr="008F3AD0">
        <w:trPr>
          <w:jc w:val="center"/>
        </w:trPr>
        <w:tc>
          <w:tcPr>
            <w:tcW w:w="1346" w:type="dxa"/>
          </w:tcPr>
          <w:p w14:paraId="6A7EC6B2" w14:textId="77777777" w:rsidR="00FF0829" w:rsidRPr="00B44B64" w:rsidRDefault="00FF0829" w:rsidP="008F3AD0">
            <w:pPr>
              <w:pStyle w:val="1TableText"/>
              <w:tabs>
                <w:tab w:val="num" w:pos="993"/>
              </w:tabs>
              <w:jc w:val="center"/>
            </w:pPr>
            <w:r w:rsidRPr="00B44B64">
              <w:t>Tree</w:t>
            </w:r>
          </w:p>
        </w:tc>
        <w:tc>
          <w:tcPr>
            <w:tcW w:w="7873" w:type="dxa"/>
          </w:tcPr>
          <w:p w14:paraId="1C99819E" w14:textId="77777777" w:rsidR="00FF0829" w:rsidRPr="00B44B64" w:rsidRDefault="00FF0829" w:rsidP="008F3AD0">
            <w:pPr>
              <w:pStyle w:val="1TableText"/>
              <w:tabs>
                <w:tab w:val="num" w:pos="993"/>
              </w:tabs>
            </w:pPr>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p>
        </w:tc>
      </w:tr>
      <w:tr w:rsidR="00FF0829" w:rsidRPr="00B44B64" w14:paraId="280F8C97" w14:textId="77777777" w:rsidTr="008F3AD0">
        <w:trPr>
          <w:jc w:val="center"/>
        </w:trPr>
        <w:tc>
          <w:tcPr>
            <w:tcW w:w="1346" w:type="dxa"/>
          </w:tcPr>
          <w:p w14:paraId="68B5A606" w14:textId="77777777" w:rsidR="00FF0829" w:rsidRPr="00B44B64" w:rsidRDefault="00FF0829" w:rsidP="008F3AD0">
            <w:pPr>
              <w:pStyle w:val="1TableText"/>
              <w:tabs>
                <w:tab w:val="num" w:pos="993"/>
              </w:tabs>
              <w:jc w:val="center"/>
            </w:pPr>
            <w:r w:rsidRPr="00B44B64">
              <w:t>Background</w:t>
            </w:r>
          </w:p>
        </w:tc>
        <w:tc>
          <w:tcPr>
            <w:tcW w:w="7873" w:type="dxa"/>
          </w:tcPr>
          <w:p w14:paraId="1BAF1D9B" w14:textId="77777777" w:rsidR="00FF0829" w:rsidRPr="00B44B64" w:rsidRDefault="00FF0829" w:rsidP="008F3AD0">
            <w:pPr>
              <w:pStyle w:val="1TableText"/>
              <w:tabs>
                <w:tab w:val="num" w:pos="993"/>
              </w:tabs>
            </w:pPr>
            <w:r w:rsidRPr="00B44B64">
              <w:t>Bare ground, small shrubs, herbs and anything else not included in the first two classes</w:t>
            </w:r>
          </w:p>
        </w:tc>
      </w:tr>
    </w:tbl>
    <w:p w14:paraId="7791490E" w14:textId="77777777" w:rsidR="00FF0829" w:rsidRPr="00B44B64" w:rsidRDefault="00FF0829" w:rsidP="00FF0829">
      <w:pPr>
        <w:spacing w:line="360" w:lineRule="auto"/>
        <w:jc w:val="both"/>
      </w:pPr>
    </w:p>
    <w:p w14:paraId="1BAC93E0" w14:textId="2A0E7BB7" w:rsidR="00FF0829" w:rsidRPr="00B44B64" w:rsidRDefault="00FF0829" w:rsidP="00FF0829">
      <w:pPr>
        <w:pStyle w:val="BodyText"/>
      </w:pPr>
      <w:r w:rsidRPr="00B44B64">
        <w:t xml:space="preserve">Due to the small </w:t>
      </w:r>
      <w:r w:rsidR="00760C77">
        <w:t>(</w:t>
      </w:r>
      <w:r w:rsidRPr="00B44B64">
        <w:t>0.5 m</w:t>
      </w:r>
      <w:r w:rsidR="00760C77">
        <w:t>)</w:t>
      </w:r>
      <w:r w:rsidRPr="00B44B64">
        <w:t xml:space="preserve">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008D102C">
        <w:fldChar w:fldCharType="begin"/>
      </w:r>
      <w:r w:rsidR="008D102C">
        <w:instrText xml:space="preserve"> REF _Ref521582650 \h </w:instrText>
      </w:r>
      <w:r w:rsidR="008D102C">
        <w:fldChar w:fldCharType="separate"/>
      </w:r>
      <w:r w:rsidR="00266CA6" w:rsidRPr="00B44B64">
        <w:t>Fig</w:t>
      </w:r>
      <w:r w:rsidR="00266CA6">
        <w:t>.</w:t>
      </w:r>
      <w:r w:rsidR="00266CA6" w:rsidRPr="00B44B64">
        <w:t xml:space="preserve"> </w:t>
      </w:r>
      <w:r w:rsidR="00266CA6">
        <w:rPr>
          <w:noProof/>
        </w:rPr>
        <w:t>4</w:t>
      </w:r>
      <w:r w:rsidR="008D102C">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008D102C" w:rsidRPr="008D102C">
        <w:fldChar w:fldCharType="begin"/>
      </w:r>
      <w:r w:rsidR="008D102C" w:rsidRPr="008D102C">
        <w:instrText xml:space="preserve"> REF _Ref521582667 \h  \* MERGEFORMAT </w:instrText>
      </w:r>
      <w:r w:rsidR="008D102C" w:rsidRPr="008D102C">
        <w:fldChar w:fldCharType="separate"/>
      </w:r>
      <w:r w:rsidR="00266CA6" w:rsidRPr="00266CA6">
        <w:t xml:space="preserve">Table </w:t>
      </w:r>
      <w:r w:rsidR="00266CA6" w:rsidRPr="00266CA6">
        <w:rPr>
          <w:noProof/>
        </w:rPr>
        <w:t>3</w:t>
      </w:r>
      <w:r w:rsidR="008D102C" w:rsidRPr="008D102C">
        <w:fldChar w:fldCharType="end"/>
      </w:r>
      <w:r w:rsidRPr="00B44B64">
        <w:t xml:space="preserve">.  This dataset is referred to as the “labeled pixel data” and was used for training and evaluating the classifier on a per-pixel basis.  </w:t>
      </w:r>
    </w:p>
    <w:p w14:paraId="46B1C088" w14:textId="77777777" w:rsidR="00FF0829" w:rsidRPr="00B44B64" w:rsidRDefault="00FF0829" w:rsidP="00FF0829">
      <w:pPr>
        <w:spacing w:line="360" w:lineRule="auto"/>
        <w:jc w:val="both"/>
      </w:pPr>
    </w:p>
    <w:p w14:paraId="2C33F82D" w14:textId="77777777" w:rsidR="00FF0829" w:rsidRPr="00B44B64" w:rsidRDefault="00FF0829" w:rsidP="00FF0829">
      <w:pPr>
        <w:keepNext/>
        <w:spacing w:line="360" w:lineRule="auto"/>
        <w:jc w:val="center"/>
      </w:pPr>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266CA6" w:rsidRPr="00804C5F" w:rsidRDefault="00266CA6"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266CA6" w:rsidRPr="00804C5F" w:rsidRDefault="00266CA6"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60C496DC" w14:textId="77777777" w:rsidR="00FF0829" w:rsidRPr="00CA517C" w:rsidRDefault="00FF0829" w:rsidP="00FF0829">
      <w:pPr>
        <w:pStyle w:val="Caption"/>
        <w:jc w:val="center"/>
        <w:rPr>
          <w:b w:val="0"/>
        </w:rPr>
      </w:pPr>
      <w:bookmarkStart w:id="11" w:name="_Ref521582650"/>
      <w:bookmarkStart w:id="12" w:name="_Toc521591121"/>
      <w:r w:rsidRPr="00B44B64">
        <w:t>Fig</w:t>
      </w:r>
      <w:r>
        <w:t>.</w:t>
      </w:r>
      <w:r w:rsidRPr="00B44B64">
        <w:t xml:space="preserve"> </w:t>
      </w:r>
      <w:r w:rsidRPr="00B44B64">
        <w:fldChar w:fldCharType="begin"/>
      </w:r>
      <w:r w:rsidRPr="00B44B64">
        <w:instrText xml:space="preserve"> SEQ Figure \* ARABIC </w:instrText>
      </w:r>
      <w:r w:rsidRPr="00B44B64">
        <w:fldChar w:fldCharType="separate"/>
      </w:r>
      <w:r w:rsidR="00266CA6">
        <w:rPr>
          <w:noProof/>
        </w:rPr>
        <w:t>4</w:t>
      </w:r>
      <w:r w:rsidRPr="00B44B64">
        <w:fldChar w:fldCharType="end"/>
      </w:r>
      <w:bookmarkEnd w:id="11"/>
      <w:r w:rsidRPr="00CA517C">
        <w:rPr>
          <w:b w:val="0"/>
        </w:rPr>
        <w:t xml:space="preserve">  Example image class labels</w:t>
      </w:r>
      <w:bookmarkEnd w:id="12"/>
    </w:p>
    <w:p w14:paraId="70DC5ED2" w14:textId="77777777" w:rsidR="00FF0829" w:rsidRPr="00B44B64" w:rsidRDefault="00FF0829" w:rsidP="00FF0829">
      <w:pPr>
        <w:spacing w:line="360" w:lineRule="auto"/>
        <w:jc w:val="both"/>
      </w:pPr>
    </w:p>
    <w:p w14:paraId="512E8384" w14:textId="77777777" w:rsidR="00FF0829" w:rsidRPr="00B44B64" w:rsidRDefault="00FF0829" w:rsidP="00FF0829">
      <w:pPr>
        <w:pStyle w:val="1Tablecaption"/>
      </w:pPr>
      <w:bookmarkStart w:id="13" w:name="_Ref521582667"/>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266CA6">
        <w:rPr>
          <w:b/>
          <w:noProof/>
        </w:rPr>
        <w:t>3</w:t>
      </w:r>
      <w:r w:rsidRPr="00CA517C">
        <w:rPr>
          <w:b/>
        </w:rPr>
        <w:fldChar w:fldCharType="end"/>
      </w:r>
      <w:bookmarkEnd w:id="13"/>
      <w:r w:rsidRPr="00B44B64">
        <w:t xml:space="preserve">   Details of labeled pixel data</w:t>
      </w:r>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8F3AD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8F3AD0">
            <w:pPr>
              <w:pStyle w:val="1TableText"/>
              <w:tabs>
                <w:tab w:val="num" w:pos="993"/>
              </w:tabs>
              <w:jc w:val="center"/>
            </w:pPr>
            <w:r w:rsidRPr="00B44B64">
              <w:t>Class Name</w:t>
            </w:r>
          </w:p>
        </w:tc>
        <w:tc>
          <w:tcPr>
            <w:tcW w:w="0" w:type="auto"/>
          </w:tcPr>
          <w:p w14:paraId="2171FB0A" w14:textId="77777777" w:rsidR="00FF0829" w:rsidRPr="00B44B64" w:rsidRDefault="00FF0829" w:rsidP="008F3AD0">
            <w:pPr>
              <w:pStyle w:val="1TableText"/>
              <w:tabs>
                <w:tab w:val="num" w:pos="993"/>
              </w:tabs>
              <w:jc w:val="center"/>
            </w:pPr>
            <w:r w:rsidRPr="00B44B64">
              <w:t>Polygons</w:t>
            </w:r>
          </w:p>
        </w:tc>
        <w:tc>
          <w:tcPr>
            <w:tcW w:w="0" w:type="auto"/>
          </w:tcPr>
          <w:p w14:paraId="2CB864F5" w14:textId="77777777" w:rsidR="00FF0829" w:rsidRPr="00B44B64" w:rsidRDefault="00FF0829" w:rsidP="008F3AD0">
            <w:pPr>
              <w:pStyle w:val="1TableText"/>
              <w:tabs>
                <w:tab w:val="num" w:pos="993"/>
              </w:tabs>
              <w:jc w:val="center"/>
            </w:pPr>
            <w:r w:rsidRPr="00B44B64">
              <w:t>Pixels</w:t>
            </w:r>
          </w:p>
        </w:tc>
      </w:tr>
      <w:tr w:rsidR="00FF0829" w:rsidRPr="00B44B64" w14:paraId="66E59F75" w14:textId="77777777" w:rsidTr="008F3AD0">
        <w:trPr>
          <w:jc w:val="center"/>
        </w:trPr>
        <w:tc>
          <w:tcPr>
            <w:tcW w:w="0" w:type="auto"/>
          </w:tcPr>
          <w:p w14:paraId="321934DA" w14:textId="77777777" w:rsidR="00FF0829" w:rsidRPr="00B44B64" w:rsidRDefault="00FF0829" w:rsidP="008F3AD0">
            <w:pPr>
              <w:pStyle w:val="1TableText"/>
              <w:tabs>
                <w:tab w:val="num" w:pos="993"/>
              </w:tabs>
              <w:jc w:val="center"/>
            </w:pPr>
            <w:proofErr w:type="spellStart"/>
            <w:r w:rsidRPr="00B44B64">
              <w:t>Spekboom</w:t>
            </w:r>
            <w:proofErr w:type="spellEnd"/>
          </w:p>
        </w:tc>
        <w:tc>
          <w:tcPr>
            <w:tcW w:w="0" w:type="auto"/>
          </w:tcPr>
          <w:p w14:paraId="0C0D6C1C" w14:textId="77777777" w:rsidR="00FF0829" w:rsidRPr="00B44B64" w:rsidRDefault="00FF0829" w:rsidP="008F3AD0">
            <w:pPr>
              <w:pStyle w:val="1TableText"/>
              <w:tabs>
                <w:tab w:val="num" w:pos="993"/>
              </w:tabs>
              <w:jc w:val="center"/>
            </w:pPr>
            <w:r w:rsidRPr="00B44B64">
              <w:t>52</w:t>
            </w:r>
          </w:p>
        </w:tc>
        <w:tc>
          <w:tcPr>
            <w:tcW w:w="0" w:type="auto"/>
          </w:tcPr>
          <w:p w14:paraId="79F92AA3" w14:textId="77777777" w:rsidR="00FF0829" w:rsidRPr="00B44B64" w:rsidRDefault="00FF0829" w:rsidP="008F3AD0">
            <w:pPr>
              <w:pStyle w:val="1TableText"/>
              <w:tabs>
                <w:tab w:val="num" w:pos="993"/>
              </w:tabs>
              <w:jc w:val="center"/>
            </w:pPr>
            <w:r w:rsidRPr="00B44B64">
              <w:t>27260</w:t>
            </w:r>
          </w:p>
        </w:tc>
      </w:tr>
      <w:tr w:rsidR="00FF0829" w:rsidRPr="00B44B64" w14:paraId="391200DD" w14:textId="77777777" w:rsidTr="008F3AD0">
        <w:trPr>
          <w:jc w:val="center"/>
        </w:trPr>
        <w:tc>
          <w:tcPr>
            <w:tcW w:w="0" w:type="auto"/>
          </w:tcPr>
          <w:p w14:paraId="1223293E" w14:textId="77777777" w:rsidR="00FF0829" w:rsidRPr="00B44B64" w:rsidRDefault="00FF0829" w:rsidP="008F3AD0">
            <w:pPr>
              <w:pStyle w:val="1TableText"/>
              <w:tabs>
                <w:tab w:val="num" w:pos="993"/>
              </w:tabs>
              <w:jc w:val="center"/>
            </w:pPr>
            <w:r w:rsidRPr="00B44B64">
              <w:t>Tree</w:t>
            </w:r>
          </w:p>
        </w:tc>
        <w:tc>
          <w:tcPr>
            <w:tcW w:w="0" w:type="auto"/>
          </w:tcPr>
          <w:p w14:paraId="69F1EBEA" w14:textId="77777777" w:rsidR="00FF0829" w:rsidRPr="00B44B64" w:rsidRDefault="00FF0829" w:rsidP="008F3AD0">
            <w:pPr>
              <w:pStyle w:val="1TableText"/>
              <w:tabs>
                <w:tab w:val="num" w:pos="993"/>
              </w:tabs>
              <w:jc w:val="center"/>
            </w:pPr>
            <w:r w:rsidRPr="00B44B64">
              <w:t>64</w:t>
            </w:r>
          </w:p>
        </w:tc>
        <w:tc>
          <w:tcPr>
            <w:tcW w:w="0" w:type="auto"/>
          </w:tcPr>
          <w:p w14:paraId="00F45949" w14:textId="77777777" w:rsidR="00FF0829" w:rsidRPr="00B44B64" w:rsidRDefault="00FF0829" w:rsidP="008F3AD0">
            <w:pPr>
              <w:pStyle w:val="1TableText"/>
              <w:tabs>
                <w:tab w:val="num" w:pos="993"/>
              </w:tabs>
              <w:jc w:val="center"/>
            </w:pPr>
            <w:r w:rsidRPr="00B44B64">
              <w:t>3357</w:t>
            </w:r>
          </w:p>
        </w:tc>
      </w:tr>
      <w:tr w:rsidR="00FF0829" w:rsidRPr="00B44B64" w14:paraId="1A9CE5E7" w14:textId="77777777" w:rsidTr="008F3AD0">
        <w:trPr>
          <w:jc w:val="center"/>
        </w:trPr>
        <w:tc>
          <w:tcPr>
            <w:tcW w:w="0" w:type="auto"/>
            <w:tcBorders>
              <w:bottom w:val="single" w:sz="12" w:space="0" w:color="000000" w:themeColor="text1"/>
            </w:tcBorders>
          </w:tcPr>
          <w:p w14:paraId="02B7F2BC" w14:textId="77777777" w:rsidR="00FF0829" w:rsidRPr="00B44B64" w:rsidRDefault="00FF0829" w:rsidP="008F3AD0">
            <w:pPr>
              <w:pStyle w:val="1TableText"/>
              <w:tabs>
                <w:tab w:val="num" w:pos="993"/>
              </w:tabs>
              <w:jc w:val="center"/>
            </w:pPr>
            <w:r w:rsidRPr="00B44B64">
              <w:t>Background</w:t>
            </w:r>
          </w:p>
        </w:tc>
        <w:tc>
          <w:tcPr>
            <w:tcW w:w="0" w:type="auto"/>
            <w:tcBorders>
              <w:bottom w:val="single" w:sz="12" w:space="0" w:color="000000" w:themeColor="text1"/>
            </w:tcBorders>
          </w:tcPr>
          <w:p w14:paraId="65E7CA12" w14:textId="77777777" w:rsidR="00FF0829" w:rsidRPr="00B44B64" w:rsidRDefault="00FF0829" w:rsidP="008F3AD0">
            <w:pPr>
              <w:pStyle w:val="1TableText"/>
              <w:tabs>
                <w:tab w:val="num" w:pos="993"/>
              </w:tabs>
              <w:jc w:val="center"/>
            </w:pPr>
            <w:r w:rsidRPr="00B44B64">
              <w:t>44</w:t>
            </w:r>
          </w:p>
        </w:tc>
        <w:tc>
          <w:tcPr>
            <w:tcW w:w="0" w:type="auto"/>
            <w:tcBorders>
              <w:bottom w:val="single" w:sz="12" w:space="0" w:color="000000" w:themeColor="text1"/>
            </w:tcBorders>
          </w:tcPr>
          <w:p w14:paraId="08400217" w14:textId="77777777" w:rsidR="00FF0829" w:rsidRPr="00B44B64" w:rsidRDefault="00FF0829" w:rsidP="008F3AD0">
            <w:pPr>
              <w:pStyle w:val="1TableText"/>
              <w:tabs>
                <w:tab w:val="num" w:pos="993"/>
              </w:tabs>
              <w:jc w:val="center"/>
            </w:pPr>
            <w:r w:rsidRPr="00B44B64">
              <w:t>182044</w:t>
            </w:r>
          </w:p>
        </w:tc>
      </w:tr>
      <w:tr w:rsidR="00FF0829" w:rsidRPr="00B44B64" w14:paraId="6E79E37A" w14:textId="77777777" w:rsidTr="008F3AD0">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8F3AD0">
            <w:pPr>
              <w:pStyle w:val="1TableText"/>
              <w:tabs>
                <w:tab w:val="num" w:pos="993"/>
              </w:tabs>
              <w:jc w:val="center"/>
              <w:rPr>
                <w:b/>
              </w:rPr>
            </w:pPr>
            <w:r w:rsidRPr="00B44B64">
              <w:rPr>
                <w:b/>
              </w:rPr>
              <w:t>Total</w:t>
            </w:r>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8F3AD0">
            <w:pPr>
              <w:pStyle w:val="1TableText"/>
              <w:tabs>
                <w:tab w:val="num" w:pos="993"/>
              </w:tabs>
              <w:jc w:val="center"/>
              <w:rPr>
                <w:b/>
              </w:rPr>
            </w:pPr>
            <w:r w:rsidRPr="00B44B64">
              <w:rPr>
                <w:b/>
              </w:rPr>
              <w:t>160</w:t>
            </w:r>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8F3AD0">
            <w:pPr>
              <w:pStyle w:val="1TableText"/>
              <w:tabs>
                <w:tab w:val="num" w:pos="993"/>
              </w:tabs>
              <w:jc w:val="center"/>
              <w:rPr>
                <w:b/>
              </w:rPr>
            </w:pPr>
            <w:r w:rsidRPr="00B44B64">
              <w:rPr>
                <w:b/>
              </w:rPr>
              <w:t>212661</w:t>
            </w:r>
          </w:p>
        </w:tc>
      </w:tr>
    </w:tbl>
    <w:p w14:paraId="5518C49E" w14:textId="77777777" w:rsidR="00FF0829" w:rsidRPr="00B44B64" w:rsidRDefault="00FF0829" w:rsidP="00FF0829">
      <w:pPr>
        <w:spacing w:line="360" w:lineRule="auto"/>
        <w:jc w:val="both"/>
      </w:pPr>
    </w:p>
    <w:p w14:paraId="66FF0407" w14:textId="77777777" w:rsidR="00FF0829" w:rsidRPr="00B44B64" w:rsidRDefault="00FF0829" w:rsidP="00FF0829">
      <w:pPr>
        <w:pStyle w:val="BodyTextIndented"/>
      </w:pPr>
    </w:p>
    <w:p w14:paraId="106ACC24" w14:textId="378C945F" w:rsidR="00FF0829" w:rsidRPr="008D102C" w:rsidRDefault="00B14142" w:rsidP="00A76FA9">
      <w:pPr>
        <w:pStyle w:val="Heading1"/>
        <w:rPr>
          <w:color w:val="C00000"/>
        </w:rPr>
      </w:pPr>
      <w:r w:rsidRPr="008D102C">
        <w:rPr>
          <w:color w:val="C00000"/>
        </w:rPr>
        <w:t>Methods</w:t>
      </w:r>
      <w:r w:rsidR="00FF0829" w:rsidRPr="008D102C">
        <w:rPr>
          <w:color w:val="C00000"/>
        </w:rPr>
        <w:t xml:space="preserve"> and Experiments</w:t>
      </w:r>
      <w:r w:rsidR="001E688D" w:rsidRPr="008D102C">
        <w:rPr>
          <w:color w:val="C00000"/>
        </w:rPr>
        <w:t xml:space="preserve">  </w:t>
      </w:r>
    </w:p>
    <w:p w14:paraId="19B54DEA" w14:textId="0D556519" w:rsidR="00FF0829" w:rsidRPr="008D102C" w:rsidRDefault="00FF0829" w:rsidP="00FF0829">
      <w:pPr>
        <w:pStyle w:val="Heading2"/>
        <w:rPr>
          <w:color w:val="C00000"/>
        </w:rPr>
      </w:pPr>
      <w:r w:rsidRPr="008D102C">
        <w:rPr>
          <w:color w:val="C00000"/>
        </w:rPr>
        <w:t xml:space="preserve">Radiometric Homogenization </w:t>
      </w:r>
    </w:p>
    <w:p w14:paraId="5DA681F5" w14:textId="1F07FCEF" w:rsidR="00F16830" w:rsidRDefault="00D61588" w:rsidP="00A76FA9">
      <w:pPr>
        <w:pStyle w:val="BodyText"/>
      </w:pP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well-calibrated</w:t>
      </w:r>
      <w:r w:rsidR="00AE58F6">
        <w:t>,</w:t>
      </w:r>
      <w:r w:rsidR="009027D6" w:rsidRPr="00B44B64">
        <w:t xml:space="preserve"> </w:t>
      </w:r>
      <w:r w:rsidR="00AE58F6" w:rsidRPr="008D102C">
        <w:rPr>
          <w:color w:val="C00000"/>
        </w:rPr>
        <w:t xml:space="preserve">concurrent and collocated </w:t>
      </w:r>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w:t>
      </w:r>
      <w:r w:rsidR="005D64BF" w:rsidRPr="00B44B64">
        <w:lastRenderedPageBreak/>
        <w:t>adjusted reflectance data composited from the best values over a 16</w:t>
      </w:r>
      <w:r w:rsidR="0048213D" w:rsidRPr="00B44B64">
        <w:t>-</w:t>
      </w:r>
      <w:r w:rsidR="005D64BF" w:rsidRPr="00B44B64">
        <w:t xml:space="preserve">day period.  </w:t>
      </w:r>
      <w:r w:rsidR="00AE58F6" w:rsidRPr="008D102C">
        <w:rPr>
          <w:color w:val="C00000"/>
        </w:rPr>
        <w:t>While Sentinel</w:t>
      </w:r>
      <w:r w:rsidR="002D4FE5" w:rsidRPr="008D102C">
        <w:rPr>
          <w:color w:val="C00000"/>
        </w:rPr>
        <w:t>-2</w:t>
      </w:r>
      <w:r w:rsidR="002D4FE5" w:rsidRPr="008D102C">
        <w:rPr>
          <w:color w:val="C00000"/>
        </w:rPr>
        <w:fldChar w:fldCharType="begin" w:fldLock="1"/>
      </w:r>
      <w:r w:rsidR="00955429" w:rsidRPr="008D102C">
        <w:rPr>
          <w:color w:val="C00000"/>
        </w:rPr>
        <w:instrText>ADDIN CSL_CITATION {"citationItems":[{"id":"ITEM-1","itemData":{"abstract":"Manual del satélite Sentinel 2 del programa Copernicus de la ESA.","author":[{"dropping-particle":"","family":"ESA","given":"","non-dropping-particle":"","parse-names":false,"suffix":""}],"id":"ITEM-1","issue":"1.2","issued":{"date-parts":[["2015"]]},"number-of-pages":"64","title":"Sentinel-2 User Handbook","type":"report"},"uris":["http://www.mendeley.com/documents/?uuid=ea92e134-79ef-4b08-9a35-6c1f1c6afc96"]}],"mendeley":{"formattedCitation":"&lt;sup&gt;32&lt;/sup&gt;","plainTextFormattedCitation":"32","previouslyFormattedCitation":"&lt;sup&gt;32&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32</w:t>
      </w:r>
      <w:r w:rsidR="002D4FE5" w:rsidRPr="008D102C">
        <w:rPr>
          <w:color w:val="C00000"/>
        </w:rPr>
        <w:fldChar w:fldCharType="end"/>
      </w:r>
      <w:r w:rsidR="00AE58F6" w:rsidRPr="008D102C">
        <w:rPr>
          <w:color w:val="C00000"/>
        </w:rPr>
        <w:t xml:space="preserve"> or Landsat</w:t>
      </w:r>
      <w:r w:rsidR="002D4FE5" w:rsidRPr="008D102C">
        <w:rPr>
          <w:color w:val="C00000"/>
        </w:rPr>
        <w:fldChar w:fldCharType="begin" w:fldLock="1"/>
      </w:r>
      <w:r w:rsidR="00955429" w:rsidRPr="008D102C">
        <w:rPr>
          <w:color w:val="C00000"/>
        </w:rPr>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33&lt;/sup&gt;","plainTextFormattedCitation":"33","previouslyFormattedCitation":"&lt;sup&gt;33&lt;/sup&gt;"},"properties":{"noteIndex":0},"schema":"https://github.com/citation-style-language/schema/raw/master/csl-citation.json"}</w:instrText>
      </w:r>
      <w:r w:rsidR="002D4FE5" w:rsidRPr="008D102C">
        <w:rPr>
          <w:color w:val="C00000"/>
        </w:rPr>
        <w:fldChar w:fldCharType="separate"/>
      </w:r>
      <w:r w:rsidR="00955429" w:rsidRPr="008D102C">
        <w:rPr>
          <w:noProof/>
          <w:color w:val="C00000"/>
          <w:vertAlign w:val="superscript"/>
        </w:rPr>
        <w:t>33</w:t>
      </w:r>
      <w:r w:rsidR="002D4FE5" w:rsidRPr="008D102C">
        <w:rPr>
          <w:color w:val="C00000"/>
        </w:rPr>
        <w:fldChar w:fldCharType="end"/>
      </w:r>
      <w:r w:rsidR="00AE58F6" w:rsidRPr="008D102C">
        <w:rPr>
          <w:color w:val="C00000"/>
        </w:rPr>
        <w:t xml:space="preserve"> surface reflectance </w:t>
      </w:r>
      <w:r w:rsidR="002D4FE5" w:rsidRPr="008D102C">
        <w:rPr>
          <w:color w:val="C00000"/>
        </w:rPr>
        <w:t xml:space="preserve">could also serve as reference data, no cloud-free imagery concurrent (or near-concurrent) to the aerial imagery was available from </w:t>
      </w:r>
      <w:r w:rsidR="00E633B0" w:rsidRPr="008D102C">
        <w:rPr>
          <w:color w:val="C00000"/>
        </w:rPr>
        <w:t>tho</w:t>
      </w:r>
      <w:r w:rsidR="002D4FE5" w:rsidRPr="008D102C">
        <w:rPr>
          <w:color w:val="C00000"/>
        </w:rPr>
        <w:t>se sources.</w:t>
      </w:r>
      <w:r w:rsidR="00AE58F6" w:rsidRPr="008D102C">
        <w:rPr>
          <w:color w:val="C00000"/>
        </w:rPr>
        <w:t xml:space="preserve">  </w:t>
      </w:r>
      <w:r w:rsidR="0002449F" w:rsidRPr="008D102C">
        <w:rPr>
          <w:color w:val="C00000"/>
        </w:rPr>
        <w:t>The relative spectral response</w:t>
      </w:r>
      <w:r w:rsidR="002360EF" w:rsidRPr="008D102C">
        <w:rPr>
          <w:color w:val="C00000"/>
        </w:rPr>
        <w:t>s</w:t>
      </w:r>
      <w:r w:rsidR="0002449F" w:rsidRPr="008D102C">
        <w:rPr>
          <w:color w:val="C00000"/>
        </w:rPr>
        <w:t xml:space="preserve"> (RSR</w:t>
      </w:r>
      <w:r w:rsidR="002360EF" w:rsidRPr="008D102C">
        <w:rPr>
          <w:color w:val="C00000"/>
        </w:rPr>
        <w:t>’s</w:t>
      </w:r>
      <w:r w:rsidR="0002449F" w:rsidRPr="008D102C">
        <w:rPr>
          <w:color w:val="C00000"/>
        </w:rPr>
        <w:t xml:space="preserve">) of the DMC and corresponding MODIS bands </w:t>
      </w:r>
      <w:r w:rsidR="002360EF" w:rsidRPr="008D102C">
        <w:rPr>
          <w:color w:val="C00000"/>
        </w:rPr>
        <w:t>are</w:t>
      </w:r>
      <w:r w:rsidR="0002449F" w:rsidRPr="008D102C">
        <w:rPr>
          <w:color w:val="C00000"/>
        </w:rPr>
        <w:t xml:space="preserve"> shown in </w:t>
      </w:r>
      <w:r w:rsidR="0002449F" w:rsidRPr="008D102C">
        <w:rPr>
          <w:color w:val="C00000"/>
        </w:rPr>
        <w:fldChar w:fldCharType="begin"/>
      </w:r>
      <w:r w:rsidR="0002449F" w:rsidRPr="008D102C">
        <w:rPr>
          <w:color w:val="C00000"/>
        </w:rPr>
        <w:instrText xml:space="preserve"> REF _Ref520463416 \h </w:instrText>
      </w:r>
      <w:r w:rsidR="0002449F" w:rsidRPr="008D102C">
        <w:rPr>
          <w:color w:val="C00000"/>
        </w:rPr>
      </w:r>
      <w:r w:rsidR="0002449F" w:rsidRPr="008D102C">
        <w:rPr>
          <w:color w:val="C00000"/>
        </w:rPr>
        <w:fldChar w:fldCharType="separate"/>
      </w:r>
      <w:r w:rsidR="00266CA6" w:rsidRPr="008D102C">
        <w:rPr>
          <w:color w:val="C00000"/>
        </w:rPr>
        <w:t xml:space="preserve">Fig. </w:t>
      </w:r>
      <w:r w:rsidR="00266CA6">
        <w:rPr>
          <w:noProof/>
          <w:color w:val="C00000"/>
        </w:rPr>
        <w:t>5</w:t>
      </w:r>
      <w:r w:rsidR="0002449F" w:rsidRPr="008D102C">
        <w:rPr>
          <w:color w:val="C00000"/>
        </w:rPr>
        <w:fldChar w:fldCharType="end"/>
      </w:r>
      <w:r w:rsidR="0002449F" w:rsidRPr="008D102C">
        <w:rPr>
          <w:color w:val="C00000"/>
        </w:rPr>
        <w:t xml:space="preserve">.  </w:t>
      </w:r>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pPr>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p>
    <w:p w14:paraId="618ABD83" w14:textId="70B79165" w:rsidR="00B31736" w:rsidRPr="008D102C" w:rsidRDefault="00B31736" w:rsidP="00B31736">
      <w:pPr>
        <w:pStyle w:val="Caption"/>
        <w:jc w:val="center"/>
        <w:rPr>
          <w:color w:val="C00000"/>
        </w:rPr>
      </w:pPr>
      <w:bookmarkStart w:id="14" w:name="_Ref520463416"/>
      <w:bookmarkStart w:id="15" w:name="_Toc521591122"/>
      <w:r w:rsidRPr="008D102C">
        <w:rPr>
          <w:color w:val="C00000"/>
        </w:rPr>
        <w:t xml:space="preserve">Fig. </w:t>
      </w:r>
      <w:r w:rsidRPr="008D102C">
        <w:rPr>
          <w:color w:val="C00000"/>
        </w:rPr>
        <w:fldChar w:fldCharType="begin"/>
      </w:r>
      <w:r w:rsidRPr="008D102C">
        <w:rPr>
          <w:color w:val="C00000"/>
        </w:rPr>
        <w:instrText xml:space="preserve"> SEQ Figure \* ARABIC </w:instrText>
      </w:r>
      <w:r w:rsidRPr="008D102C">
        <w:rPr>
          <w:color w:val="C00000"/>
        </w:rPr>
        <w:fldChar w:fldCharType="separate"/>
      </w:r>
      <w:r w:rsidR="00266CA6">
        <w:rPr>
          <w:noProof/>
          <w:color w:val="C00000"/>
        </w:rPr>
        <w:t>5</w:t>
      </w:r>
      <w:r w:rsidRPr="008D102C">
        <w:rPr>
          <w:color w:val="C00000"/>
        </w:rPr>
        <w:fldChar w:fldCharType="end"/>
      </w:r>
      <w:bookmarkEnd w:id="14"/>
      <w:r w:rsidRPr="008D102C">
        <w:rPr>
          <w:color w:val="C00000"/>
        </w:rPr>
        <w:t xml:space="preserve"> </w:t>
      </w:r>
      <w:r w:rsidR="00D50D02" w:rsidRPr="008D102C">
        <w:rPr>
          <w:color w:val="C00000"/>
        </w:rPr>
        <w:t xml:space="preserve"> </w:t>
      </w:r>
      <w:r w:rsidRPr="005E7662">
        <w:rPr>
          <w:b w:val="0"/>
          <w:color w:val="C00000"/>
        </w:rPr>
        <w:t>MODIS and DMC RSR’s</w:t>
      </w:r>
      <w:bookmarkEnd w:id="15"/>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r w:rsidRPr="00B44B64">
        <w:t>Mapping Methodology</w:t>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1434B4FA" w:rsidR="00F16830" w:rsidRPr="00B44B64" w:rsidRDefault="00A0276C" w:rsidP="00361B48">
      <w:pPr>
        <w:pStyle w:val="BodyTextIndented"/>
      </w:pPr>
      <w:r w:rsidRPr="00B44B64">
        <w:lastRenderedPageBreak/>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955429">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34&lt;/sup&gt;","plainTextFormattedCitation":"34","previouslyFormattedCitation":"&lt;sup&gt;34&lt;/sup&gt;"},"properties":{"noteIndex":0},"schema":"https://github.com/citation-style-language/schema/raw/master/csl-citation.json"}</w:instrText>
      </w:r>
      <w:r w:rsidR="00186FDB" w:rsidRPr="00B44B64">
        <w:fldChar w:fldCharType="separate"/>
      </w:r>
      <w:r w:rsidR="00955429" w:rsidRPr="00955429">
        <w:rPr>
          <w:noProof/>
          <w:vertAlign w:val="superscript"/>
        </w:rPr>
        <w:t>34</w:t>
      </w:r>
      <w:r w:rsidR="00186FDB" w:rsidRPr="00B44B64">
        <w:fldChar w:fldCharType="end"/>
      </w:r>
      <w:r w:rsidR="00BA31F1" w:rsidRPr="00B44B64">
        <w:t xml:space="preserve"> and OpenCV</w:t>
      </w:r>
      <w:r w:rsidR="00634A3A" w:rsidRPr="00B44B64">
        <w:fldChar w:fldCharType="begin" w:fldLock="1"/>
      </w:r>
      <w:r w:rsidR="00955429">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35&lt;/sup&gt;","plainTextFormattedCitation":"35","previouslyFormattedCitation":"&lt;sup&gt;35&lt;/sup&gt;"},"properties":{"noteIndex":0},"schema":"https://github.com/citation-style-language/schema/raw/master/csl-citation.json"}</w:instrText>
      </w:r>
      <w:r w:rsidR="00634A3A" w:rsidRPr="00B44B64">
        <w:fldChar w:fldCharType="separate"/>
      </w:r>
      <w:r w:rsidR="00955429" w:rsidRPr="00955429">
        <w:rPr>
          <w:noProof/>
          <w:vertAlign w:val="superscript"/>
        </w:rPr>
        <w:t>35</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443302B9" w14:textId="39D4F34D" w:rsidR="00D61588" w:rsidRPr="00B44B64" w:rsidRDefault="00323D36" w:rsidP="00D61588">
      <w:pPr>
        <w:pStyle w:val="Heading2"/>
      </w:pPr>
      <w:r w:rsidRPr="00B44B64">
        <w:t>Features</w:t>
      </w:r>
    </w:p>
    <w:p w14:paraId="630E3098" w14:textId="321D2089"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Louchet","plainTextFormattedCitation":"37","previouslyFormattedCitation":"&lt;sup&gt;37&lt;/sup&gt;"},"properties":{"noteIndex":0},"schema":"https://github.com/citation-style-language/schema/raw/master/csl-citation.json"}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The per-pixel features are found with the spectral information from </w:t>
      </w:r>
      <w:r w:rsidRPr="008D102C">
        <w:rPr>
          <w:color w:val="C00000"/>
        </w:rPr>
        <w:t xml:space="preserve">only </w:t>
      </w:r>
      <w:r w:rsidR="00AF592E" w:rsidRPr="008D102C">
        <w:rPr>
          <w:color w:val="C00000"/>
        </w:rPr>
        <w:t xml:space="preserve">one </w:t>
      </w:r>
      <w:r w:rsidRPr="008D102C">
        <w:rPr>
          <w:color w:val="C00000"/>
        </w:rPr>
        <w:t>pixel</w:t>
      </w:r>
      <w:r w:rsidRPr="00B44B64">
        <w:t xml:space="preserve">,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955429">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14,38&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372C5DB8"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955429">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39&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266CA6"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16"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266CA6">
              <w:rPr>
                <w:rStyle w:val="MyEquationChar"/>
                <w:noProof/>
                <w:lang w:val="en-US"/>
              </w:rPr>
              <w:t>1</w:t>
            </w:r>
            <w:r w:rsidRPr="00B44B64">
              <w:rPr>
                <w:rStyle w:val="MyEquationChar"/>
                <w:lang w:val="en-US"/>
              </w:rPr>
              <w:fldChar w:fldCharType="end"/>
            </w:r>
            <w:r w:rsidR="00D61588" w:rsidRPr="00B44B64">
              <w:t>)</w:t>
            </w:r>
            <w:bookmarkEnd w:id="16"/>
          </w:p>
        </w:tc>
      </w:tr>
    </w:tbl>
    <w:p w14:paraId="5AD94339" w14:textId="012B3DED" w:rsidR="00D61588" w:rsidRPr="00B44B64" w:rsidRDefault="00344B27"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denominator </w:t>
      </w:r>
      <w:r w:rsidR="00D61588" w:rsidRPr="008D102C">
        <w:rPr>
          <w:lang w:val="en-GB"/>
        </w:rPr>
        <w:t>normali</w:t>
      </w:r>
      <w:r w:rsidR="000B7347" w:rsidRPr="008D102C">
        <w:rPr>
          <w:lang w:val="en-GB"/>
        </w:rPr>
        <w:t>zes</w:t>
      </w:r>
      <w:r w:rsidR="00D61588" w:rsidRPr="00B44B64">
        <w:t xml:space="preserve"> for intensity.  </w:t>
      </w:r>
    </w:p>
    <w:p w14:paraId="5BF4BFE4" w14:textId="2276060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There is a sharp transition from absorption to reflection around 700</w:t>
      </w:r>
      <w:r w:rsidR="005B4ECE" w:rsidRPr="00B44B64">
        <w:t xml:space="preserve"> </w:t>
      </w:r>
      <w:r w:rsidRPr="00B44B64">
        <w:t>nm</w:t>
      </w:r>
      <w:r w:rsidRPr="00B44B64">
        <w:fldChar w:fldCharType="begin" w:fldLock="1"/>
      </w:r>
      <w:r w:rsidR="00955429">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00D50D02">
        <w:t xml:space="preserve"> </w:t>
      </w:r>
      <w:r w:rsidR="00D50D02" w:rsidRPr="008D102C">
        <w:rPr>
          <w:color w:val="C00000"/>
        </w:rPr>
        <w:t xml:space="preserve">which is captured by the </w:t>
      </w:r>
      <w:r w:rsidR="00FA0CF9" w:rsidRPr="008D102C">
        <w:rPr>
          <w:color w:val="C00000"/>
        </w:rPr>
        <w:t>DMC R and NIR wavelength ranges</w:t>
      </w:r>
      <w:r w:rsidR="00D50D02" w:rsidRPr="008D102C">
        <w:rPr>
          <w:color w:val="C00000"/>
        </w:rPr>
        <w:t xml:space="preserve"> (see </w:t>
      </w:r>
      <w:r w:rsidR="00D50D02" w:rsidRPr="008D102C">
        <w:rPr>
          <w:color w:val="C00000"/>
        </w:rPr>
        <w:fldChar w:fldCharType="begin"/>
      </w:r>
      <w:r w:rsidR="00D50D02" w:rsidRPr="008D102C">
        <w:rPr>
          <w:color w:val="C00000"/>
        </w:rPr>
        <w:instrText xml:space="preserve"> REF _Ref520463416 \h </w:instrText>
      </w:r>
      <w:r w:rsidR="00D50D02" w:rsidRPr="008D102C">
        <w:rPr>
          <w:color w:val="C00000"/>
        </w:rPr>
      </w:r>
      <w:r w:rsidR="00D50D02" w:rsidRPr="008D102C">
        <w:rPr>
          <w:color w:val="C00000"/>
        </w:rPr>
        <w:fldChar w:fldCharType="separate"/>
      </w:r>
      <w:r w:rsidR="00266CA6" w:rsidRPr="008D102C">
        <w:rPr>
          <w:color w:val="C00000"/>
        </w:rPr>
        <w:t xml:space="preserve">Fig. </w:t>
      </w:r>
      <w:r w:rsidR="00266CA6">
        <w:rPr>
          <w:noProof/>
          <w:color w:val="C00000"/>
        </w:rPr>
        <w:t>5</w:t>
      </w:r>
      <w:r w:rsidR="00D50D02" w:rsidRPr="008D102C">
        <w:rPr>
          <w:color w:val="C00000"/>
        </w:rPr>
        <w:fldChar w:fldCharType="end"/>
      </w:r>
      <w:r w:rsidR="00D50D02" w:rsidRPr="008D102C">
        <w:rPr>
          <w:color w:val="C00000"/>
        </w:rPr>
        <w:t>)</w:t>
      </w:r>
      <w:r w:rsidR="00D50D02">
        <w:t xml:space="preserve">. </w:t>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266CA6">
              <w:rPr>
                <w:rStyle w:val="MyEquationChar"/>
                <w:noProof/>
                <w:lang w:val="en-US"/>
              </w:rPr>
              <w:t>2</w:t>
            </w:r>
            <w:r w:rsidR="00892B0C" w:rsidRPr="00B44B64">
              <w:fldChar w:fldCharType="end"/>
            </w:r>
            <w:r w:rsidR="00D61588" w:rsidRPr="00B44B64">
              <w:rPr>
                <w:rStyle w:val="MyEquationChar"/>
                <w:lang w:val="en-US"/>
              </w:rPr>
              <w:t>)</w:t>
            </w:r>
          </w:p>
        </w:tc>
      </w:tr>
    </w:tbl>
    <w:p w14:paraId="24FB8E31" w14:textId="52E1A732"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955429">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266CA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0FB08CA3"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955429">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t>
      </w:r>
      <w:r w:rsidRPr="00B44B64">
        <w:lastRenderedPageBreak/>
        <w:t xml:space="preserve">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266CA6" w:rsidRPr="00B44B64">
        <w:t>(</w:t>
      </w:r>
      <w:r w:rsidR="00266CA6">
        <w:rPr>
          <w:rStyle w:val="MyEquationChar"/>
          <w:noProof/>
          <w:lang w:val="en-US"/>
        </w:rPr>
        <w:t>1</w:t>
      </w:r>
      <w:r w:rsidR="00266CA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5E619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955429">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37&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266CA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1A11FCCE"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955429">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36&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266CA6" w:rsidRPr="00266CA6">
        <w:t xml:space="preserve">Table </w:t>
      </w:r>
      <w:r w:rsidR="00266CA6" w:rsidRPr="00266CA6">
        <w:rPr>
          <w:noProof/>
        </w:rPr>
        <w:t>4</w:t>
      </w:r>
      <w:r w:rsidRPr="00B44B64">
        <w:fldChar w:fldCharType="end"/>
      </w:r>
      <w:r w:rsidRPr="00B44B64">
        <w:t xml:space="preserve">.  </w:t>
      </w:r>
      <w:r w:rsidR="009F4D59" w:rsidRPr="00B44B64">
        <w:t xml:space="preserve">A sliding window size of five was selected using a cross-validated grid search, with the 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17" w:name="_Ref393463827"/>
      <w:bookmarkStart w:id="18" w:name="_Ref393463822"/>
      <w:bookmarkStart w:id="19" w:name="_Toc394582240"/>
      <w:bookmarkStart w:id="20" w:name="_Toc448324339"/>
      <w:r w:rsidRPr="00CA517C">
        <w:rPr>
          <w:b/>
        </w:rPr>
        <w:lastRenderedPageBreak/>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266CA6">
        <w:rPr>
          <w:b/>
          <w:noProof/>
        </w:rPr>
        <w:t>4</w:t>
      </w:r>
      <w:r w:rsidR="00F4774D" w:rsidRPr="00CA517C">
        <w:rPr>
          <w:b/>
        </w:rPr>
        <w:fldChar w:fldCharType="end"/>
      </w:r>
      <w:bookmarkEnd w:id="17"/>
      <w:r w:rsidRPr="00B44B64">
        <w:t xml:space="preserve">   Features</w:t>
      </w:r>
      <w:bookmarkEnd w:id="18"/>
      <w:bookmarkEnd w:id="19"/>
      <w:bookmarkEnd w:id="20"/>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5708A42" w:rsidR="00D61588" w:rsidRPr="00B44B64" w:rsidRDefault="00D61588" w:rsidP="000104B9">
      <w:pPr>
        <w:pStyle w:val="BodyTextIndented"/>
      </w:pPr>
      <w:r w:rsidRPr="00B44B64">
        <w:t>The bands of the imagery have significant spectral overlap</w:t>
      </w:r>
      <w:r w:rsidRPr="00B44B64">
        <w:fldChar w:fldCharType="begin" w:fldLock="1"/>
      </w:r>
      <w:r w:rsidR="00955429">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43&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955429">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30,44–46&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4D227B7" w:rsidR="00D61588" w:rsidRPr="00B44B64" w:rsidRDefault="00156C2B" w:rsidP="000104B9">
      <w:pPr>
        <w:pStyle w:val="BodyTextIndented"/>
      </w:pPr>
      <w:r w:rsidRPr="00B44B64">
        <w:lastRenderedPageBreak/>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9F23E0" w:rsidRPr="008D102C">
        <w:rPr>
          <w:color w:val="C00000"/>
        </w:rPr>
        <w:t>is based on Harris</w:t>
      </w:r>
      <w:r w:rsidR="009F23E0" w:rsidRPr="008D102C">
        <w:rPr>
          <w:color w:val="C00000"/>
        </w:rPr>
        <w:fldChar w:fldCharType="begin" w:fldLock="1"/>
      </w:r>
      <w:r w:rsidR="009F23E0" w:rsidRPr="008D102C">
        <w:rPr>
          <w:color w:val="C00000"/>
        </w:rPr>
        <w:instrText>ADDIN CSL_CITATION {"citationItems":[{"id":"ITEM-1","itemData":{"DOI":"10.1080/01431161.2018.1500730","ISSN":"0143-1161","abstract":"ABSTRACTHigh dimensional remote sensing data sets typically contain redundancy amongst the features. Traditional approaches to feature selection are prone to instability and selection of sub-optimal features in these circumstances. They can also be computationally expensive, especially when dealing with very large remote sensing data sets. This article presents an efficient, deterministic feature ranking method that is robust to redundancy. Affinity propagation is used to group correlated features into clusters. A relevance criterion is evaluated for each feature. Clusters are then ranked based on the median of the relevance values of their constituent features. The most relevant individual features can then be selected automatically from the best clusters. Other criteria, such as computation time or measurement cost, can optionally be considered interactively when making this selection. The proposed feature selection method is compared to competing filter approach methods on a number of remote sensing data sets containing feature redundancy. Mutual information and naive Bayes relevance criteria were evaluated in conjunction with the feature selection methods. Using the proposed method it was shown that the stability of selected features improved under different data samplings, while similar or better classification accuracies were achieved compared to competing methods.","author":[{"dropping-particle":"","family":"Harris","given":"Dugal","non-dropping-particle":"","parse-names":false,"suffix":""},{"dropping-particle":"","family":"Niekerk","given":"Adriaan","non-dropping-particle":"Van","parse-names":false,"suffix":""}],"container-title":"International Journal of Remote Sensing","id":"ITEM-1","issued":{"date-parts":[["2018","8","2"]]},"note":"doi: 10.1080/01431161.2018.1500730","page":"1-16","publisher":"Taylor &amp; Francis","title":"Feature clustering and ranking for selecting stable features from high dimensional remotely sensed data","type":"article-journal"},"uris":["http://www.mendeley.com/documents/?uuid=17682c63-cbc7-4ae3-b268-0457ba57fce4"]}],"mendeley":{"formattedCitation":"&lt;sup&gt;47&lt;/sup&gt;","plainTextFormattedCitation":"47"},"properties":{"noteIndex":0},"schema":"https://github.com/citation-style-language/schema/raw/master/csl-citation.json"}</w:instrText>
      </w:r>
      <w:r w:rsidR="009F23E0" w:rsidRPr="008D102C">
        <w:rPr>
          <w:color w:val="C00000"/>
        </w:rPr>
        <w:fldChar w:fldCharType="separate"/>
      </w:r>
      <w:r w:rsidR="009F23E0" w:rsidRPr="008D102C">
        <w:rPr>
          <w:noProof/>
          <w:color w:val="C00000"/>
          <w:vertAlign w:val="superscript"/>
        </w:rPr>
        <w:t>47</w:t>
      </w:r>
      <w:r w:rsidR="009F23E0" w:rsidRPr="008D102C">
        <w:rPr>
          <w:color w:val="C00000"/>
        </w:rPr>
        <w:fldChar w:fldCharType="end"/>
      </w:r>
      <w:r w:rsidR="009F23E0" w:rsidRPr="008D102C">
        <w:rPr>
          <w:color w:val="C00000"/>
        </w:rPr>
        <w:t xml:space="preserve"> but uses hierarchical clustering instead of affinity propagation to group redundant features.</w:t>
      </w:r>
      <w:r w:rsidR="006655A0" w:rsidRPr="008D102C">
        <w:rPr>
          <w:color w:val="C00000"/>
        </w:rPr>
        <w:t xml:space="preserve"> </w:t>
      </w:r>
      <w:r w:rsidR="009F23E0" w:rsidRPr="008D102C">
        <w:rPr>
          <w:color w:val="C00000"/>
        </w:rPr>
        <w:t xml:space="preserve"> It is </w:t>
      </w:r>
      <w:r w:rsidR="00D61588" w:rsidRPr="00B44B64">
        <w:t>described as follows:</w:t>
      </w:r>
    </w:p>
    <w:p w14:paraId="4340A349" w14:textId="0D4D6638"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1C5D24">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48&lt;/sup&gt;","plainTextFormattedCitation":"48","previouslyFormattedCitation":"&lt;sup&gt;48&lt;/sup&gt;"},"properties":{"noteIndex":0},"schema":"https://github.com/citation-style-language/schema/raw/master/csl-citation.json"}</w:instrText>
      </w:r>
      <w:r w:rsidRPr="00B44B64">
        <w:fldChar w:fldCharType="separate"/>
      </w:r>
      <w:r w:rsidR="006655A0" w:rsidRPr="006655A0">
        <w:rPr>
          <w:noProof/>
          <w:vertAlign w:val="superscript"/>
        </w:rPr>
        <w:t>48</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621402C9"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r w:rsidR="00C22C18" w:rsidRPr="00B44B64">
        <w:t xml:space="preserve">The naïve Bayes criterion makes no </w:t>
      </w:r>
      <w:r w:rsidR="00C22C18" w:rsidRPr="008D102C">
        <w:rPr>
          <w:color w:val="C00000"/>
        </w:rPr>
        <w:t xml:space="preserve">assumption </w:t>
      </w:r>
      <w:r w:rsidR="00C22C18" w:rsidRPr="00B44B64">
        <w:t xml:space="preserve">about the form of the class distributions and can thus provide a generic measure of </w:t>
      </w:r>
      <w:proofErr w:type="spellStart"/>
      <w:r w:rsidR="00C22C18" w:rsidRPr="00B44B64">
        <w:t>separability</w:t>
      </w:r>
      <w:proofErr w:type="spellEnd"/>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1C5D24">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49&lt;/sup&gt;","plainTextFormattedCitation":"49","previouslyFormattedCitation":"&lt;sup&gt;49&lt;/sup&gt;"},"properties":{"noteIndex":0},"schema":"https://github.com/citation-style-language/schema/raw/master/csl-citation.json"}</w:instrText>
      </w:r>
      <w:r w:rsidR="00C22C18" w:rsidRPr="00B44B64">
        <w:fldChar w:fldCharType="separate"/>
      </w:r>
      <w:r w:rsidR="006655A0" w:rsidRPr="006655A0">
        <w:rPr>
          <w:noProof/>
          <w:vertAlign w:val="superscript"/>
        </w:rPr>
        <w:t>49</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ten</w:t>
      </w:r>
      <w:r w:rsidR="00A91946">
        <w:t>-</w:t>
      </w:r>
      <w:r w:rsidRPr="00B44B64">
        <w:t>fold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r w:rsidRPr="00B44B64">
        <w:lastRenderedPageBreak/>
        <w:t>Classification</w:t>
      </w:r>
      <w:r w:rsidR="00905BD5" w:rsidRPr="00B44B64">
        <w:t xml:space="preserve"> and Canopy</w:t>
      </w:r>
      <w:r w:rsidR="00FA2071" w:rsidRPr="00B44B64">
        <w:t>-</w:t>
      </w:r>
      <w:r w:rsidR="00905BD5" w:rsidRPr="00B44B64">
        <w:t>Cover Estimation</w:t>
      </w:r>
    </w:p>
    <w:p w14:paraId="572975B3" w14:textId="19E79F9D"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r w:rsidR="00475CCF" w:rsidRPr="008D102C">
        <w:rPr>
          <w:color w:val="C00000"/>
        </w:rPr>
        <w:t xml:space="preserve">they </w:t>
      </w:r>
      <w:r w:rsidR="00875BEA" w:rsidRPr="008D102C">
        <w:rPr>
          <w:color w:val="C00000"/>
        </w:rPr>
        <w:t xml:space="preserve">are non-parametric (i.e. </w:t>
      </w:r>
      <w:r w:rsidRPr="008D102C">
        <w:rPr>
          <w:color w:val="C00000"/>
        </w:rPr>
        <w:t xml:space="preserve">they make no assumption </w:t>
      </w:r>
      <w:r w:rsidR="00C45804" w:rsidRPr="008D102C">
        <w:rPr>
          <w:color w:val="C00000"/>
        </w:rPr>
        <w:t>about</w:t>
      </w:r>
      <w:r w:rsidRPr="008D102C">
        <w:rPr>
          <w:color w:val="C00000"/>
        </w:rPr>
        <w:t xml:space="preserve"> the form of class distributions</w:t>
      </w:r>
      <w:r w:rsidR="00875BEA" w:rsidRPr="008D102C">
        <w:rPr>
          <w:color w:val="C00000"/>
        </w:rPr>
        <w:t>)</w:t>
      </w:r>
      <w:r w:rsidRPr="008D102C">
        <w:rPr>
          <w:color w:val="C00000"/>
        </w:rPr>
        <w:t xml:space="preserve"> </w:t>
      </w:r>
      <w:r w:rsidRPr="00B44B64">
        <w:t>and can deal with categorical as well as continuous variables</w:t>
      </w:r>
      <w:r w:rsidR="007A22CA" w:rsidRPr="00B44B64">
        <w:t>.</w:t>
      </w:r>
      <w:r w:rsidRPr="00B44B64">
        <w:fldChar w:fldCharType="begin" w:fldLock="1"/>
      </w:r>
      <w:r w:rsidR="001C5D24">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50&lt;/sup&gt;","plainTextFormattedCitation":"50","previouslyFormattedCitation":"&lt;sup&gt;50&lt;/sup&gt;"},"properties":{"noteIndex":0},"schema":"https://github.com/citation-style-language/schema/raw/master/csl-citation.json"}</w:instrText>
      </w:r>
      <w:r w:rsidRPr="00B44B64">
        <w:fldChar w:fldCharType="separate"/>
      </w:r>
      <w:r w:rsidR="006655A0" w:rsidRPr="006655A0">
        <w:rPr>
          <w:noProof/>
          <w:vertAlign w:val="superscript"/>
        </w:rPr>
        <w:t>50</w:t>
      </w:r>
      <w:r w:rsidRPr="00B44B64">
        <w:fldChar w:fldCharType="end"/>
      </w:r>
      <w:r w:rsidRPr="00B44B64">
        <w:t xml:space="preserve">  </w:t>
      </w:r>
    </w:p>
    <w:p w14:paraId="33BF7BCB" w14:textId="4040047A"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1C5D24">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51&lt;/sup&gt;","plainTextFormattedCitation":"51","previouslyFormattedCitation":"&lt;sup&gt;51&lt;/sup&gt;"},"properties":{"noteIndex":0},"schema":"https://github.com/citation-style-language/schema/raw/master/csl-citation.json"}</w:instrText>
      </w:r>
      <w:r w:rsidRPr="00B44B64">
        <w:fldChar w:fldCharType="separate"/>
      </w:r>
      <w:r w:rsidR="006655A0" w:rsidRPr="006655A0">
        <w:rPr>
          <w:noProof/>
          <w:vertAlign w:val="superscript"/>
        </w:rPr>
        <w:t>51</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1C5D24">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52&lt;/sup&gt;","plainTextFormattedCitation":"52","previouslyFormattedCitation":"&lt;sup&gt;52&lt;/sup&gt;"},"properties":{"noteIndex":0},"schema":"https://github.com/citation-style-language/schema/raw/master/csl-citation.json"}</w:instrText>
      </w:r>
      <w:r w:rsidRPr="00B44B64">
        <w:fldChar w:fldCharType="separate"/>
      </w:r>
      <w:r w:rsidR="006655A0" w:rsidRPr="006655A0">
        <w:rPr>
          <w:noProof/>
          <w:vertAlign w:val="superscript"/>
        </w:rPr>
        <w:t>52</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w:t>
      </w:r>
      <w:r w:rsidRPr="00C75D67">
        <w:rPr>
          <w:lang w:val="en-GB"/>
        </w:rPr>
        <w:t>robust to mislabelled training data</w:t>
      </w:r>
      <w:r w:rsidRPr="00B44B64">
        <w:t xml:space="preserve">.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137E74DD"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1C5D24">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36,44,46,53&lt;/sup&gt;","plainTextFormattedCitation":"36,44,46,53","previouslyFormattedCitation":"&lt;sup&gt;36,44,46,53&lt;/sup&gt;"},"properties":{"noteIndex":0},"schema":"https://github.com/citation-style-language/schema/raw/master/csl-citation.json"}</w:instrText>
      </w:r>
      <w:r w:rsidR="00D61588" w:rsidRPr="00B44B64">
        <w:fldChar w:fldCharType="separate"/>
      </w:r>
      <w:r w:rsidR="006655A0" w:rsidRPr="006655A0">
        <w:rPr>
          <w:noProof/>
          <w:vertAlign w:val="superscript"/>
        </w:rPr>
        <w:t>36,44,46,53</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1C5D24">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54&lt;/sup&gt;","plainTextFormattedCitation":"54","previouslyFormattedCitation":"&lt;sup&gt;54&lt;/sup&gt;"},"properties":{"noteIndex":0},"schema":"https://github.com/citation-style-language/schema/raw/master/csl-citation.json"}</w:instrText>
      </w:r>
      <w:r w:rsidR="00D61588" w:rsidRPr="00B44B64">
        <w:fldChar w:fldCharType="separate"/>
      </w:r>
      <w:r w:rsidR="006655A0" w:rsidRPr="006655A0">
        <w:rPr>
          <w:noProof/>
          <w:vertAlign w:val="superscript"/>
        </w:rPr>
        <w:t>54</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r w:rsidR="00475CCF" w:rsidRPr="008D102C">
        <w:rPr>
          <w:color w:val="C00000"/>
        </w:rPr>
        <w:t>In kernel form, the SVM can be considered a non-parametric classifier.</w:t>
      </w:r>
      <w:r w:rsidR="00475CCF">
        <w:t xml:space="preserve">  </w:t>
      </w:r>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5B865438" w:rsidR="00D61588" w:rsidRPr="00B44B64" w:rsidRDefault="00D61588" w:rsidP="000104B9">
      <w:pPr>
        <w:pStyle w:val="BodyTextIndented"/>
      </w:pPr>
      <w:r w:rsidRPr="00B44B64">
        <w:t xml:space="preserve">The Bayes normal classifier, sometimes referred to as the </w:t>
      </w:r>
      <w:r w:rsidR="00235249" w:rsidRPr="008D102C">
        <w:rPr>
          <w:color w:val="C00000"/>
        </w:rPr>
        <w:t>Maximum Likelihood (</w:t>
      </w:r>
      <w:r w:rsidR="000B7347" w:rsidRPr="008D102C">
        <w:rPr>
          <w:color w:val="C00000"/>
        </w:rPr>
        <w:t>ML</w:t>
      </w:r>
      <w:r w:rsidR="00235249" w:rsidRPr="008D102C">
        <w:rPr>
          <w:color w:val="C00000"/>
        </w:rPr>
        <w:t>)</w:t>
      </w:r>
      <w:r w:rsidRPr="008D102C">
        <w:rPr>
          <w:color w:val="C00000"/>
        </w:rPr>
        <w:t xml:space="preserve"> </w:t>
      </w:r>
      <w:r w:rsidRPr="00B44B64">
        <w:t xml:space="preserve">classifier, assumes </w:t>
      </w:r>
      <w:r w:rsidR="00126A40" w:rsidRPr="00B44B64">
        <w:t xml:space="preserve">that </w:t>
      </w:r>
      <w:r w:rsidRPr="00B44B64">
        <w:t xml:space="preserve">the classes are normally distributed.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1C5D24">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55&lt;/sup&gt;","plainTextFormattedCitation":"55","previouslyFormattedCitation":"&lt;sup&gt;55&lt;/sup&gt;"},"properties":{"noteIndex":0},"schema":"https://github.com/citation-style-language/schema/raw/master/csl-citation.json"}</w:instrText>
      </w:r>
      <w:r w:rsidRPr="00B44B64">
        <w:fldChar w:fldCharType="separate"/>
      </w:r>
      <w:r w:rsidR="006655A0" w:rsidRPr="006655A0">
        <w:rPr>
          <w:noProof/>
          <w:vertAlign w:val="superscript"/>
        </w:rPr>
        <w:t>55</w:t>
      </w:r>
      <w:r w:rsidRPr="00B44B64">
        <w:fldChar w:fldCharType="end"/>
      </w:r>
      <w:r w:rsidRPr="00B44B64">
        <w:t xml:space="preserve">  </w:t>
      </w:r>
    </w:p>
    <w:p w14:paraId="7E95F518" w14:textId="6E7C3997"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This classifier is a useful benchmark as it almost always performs reasonably well, requires only one parameter and </w:t>
      </w:r>
      <w:r w:rsidR="00475CCF" w:rsidRPr="008D102C">
        <w:rPr>
          <w:color w:val="C00000"/>
        </w:rPr>
        <w:t>is non-parametric</w:t>
      </w:r>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2FA9851A" w:rsidR="00905BD5" w:rsidRPr="00B44B64" w:rsidRDefault="00A61724" w:rsidP="000104B9">
      <w:pPr>
        <w:pStyle w:val="BodyTextIndented"/>
      </w:pPr>
      <w:r w:rsidRPr="00B44B64">
        <w:lastRenderedPageBreak/>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266CA6" w:rsidRPr="00266CA6">
        <w:t xml:space="preserve">Table </w:t>
      </w:r>
      <w:r w:rsidR="00266CA6" w:rsidRPr="00266CA6">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1C5D24">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56&lt;/sup&gt;","plainTextFormattedCitation":"56","previouslyFormattedCitation":"&lt;sup&gt;56&lt;/sup&gt;"},"properties":{"noteIndex":0},"schema":"https://github.com/citation-style-language/schema/raw/master/csl-citation.json"}</w:instrText>
      </w:r>
      <w:r w:rsidR="00F65796" w:rsidRPr="00B44B64">
        <w:fldChar w:fldCharType="separate"/>
      </w:r>
      <w:r w:rsidR="006655A0" w:rsidRPr="006655A0">
        <w:rPr>
          <w:noProof/>
          <w:vertAlign w:val="superscript"/>
        </w:rPr>
        <w:t>56</w:t>
      </w:r>
      <w:r w:rsidR="00F65796" w:rsidRPr="00B44B64">
        <w:fldChar w:fldCharType="end"/>
      </w:r>
      <w:r w:rsidR="00F65796" w:rsidRPr="00B44B64">
        <w:t xml:space="preserve">   </w:t>
      </w:r>
    </w:p>
    <w:p w14:paraId="15528E06" w14:textId="6A40AF06" w:rsidR="007E73AF" w:rsidRPr="00B44B64" w:rsidRDefault="00D61588" w:rsidP="000104B9">
      <w:pPr>
        <w:pStyle w:val="BodyTextIndented"/>
      </w:pPr>
      <w:r w:rsidRPr="00B44B64">
        <w:t>Morphological operators</w:t>
      </w:r>
      <w:r w:rsidRPr="00B44B64">
        <w:fldChar w:fldCharType="begin" w:fldLock="1"/>
      </w:r>
      <w:r w:rsidR="001C5D24">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57&lt;/sup&gt;","plainTextFormattedCitation":"57","previouslyFormattedCitation":"&lt;sup&gt;57&lt;/sup&gt;"},"properties":{"noteIndex":0},"schema":"https://github.com/citation-style-language/schema/raw/master/csl-citation.json"}</w:instrText>
      </w:r>
      <w:r w:rsidRPr="00B44B64">
        <w:fldChar w:fldCharType="separate"/>
      </w:r>
      <w:r w:rsidR="006655A0" w:rsidRPr="006655A0">
        <w:rPr>
          <w:noProof/>
          <w:vertAlign w:val="superscript"/>
        </w:rPr>
        <w:t>57</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21"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266CA6">
        <w:rPr>
          <w:b/>
          <w:noProof/>
        </w:rPr>
        <w:t>5</w:t>
      </w:r>
      <w:r w:rsidRPr="00CA517C">
        <w:rPr>
          <w:b/>
        </w:rPr>
        <w:fldChar w:fldCharType="end"/>
      </w:r>
      <w:bookmarkEnd w:id="21"/>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t>to the relevant images, canopy</w:t>
      </w:r>
      <w:r w:rsidR="00FA2071" w:rsidRPr="00B44B64">
        <w:t>-cover</w:t>
      </w:r>
      <w:r w:rsidR="00A61724" w:rsidRPr="00B44B64">
        <w:t xml:space="preserve"> estimates were extracted </w:t>
      </w:r>
      <w:r w:rsidR="00B00E98" w:rsidRPr="00B44B64">
        <w:t xml:space="preserve">by evaluating the fractional </w:t>
      </w:r>
      <w:r w:rsidR="00B00E98" w:rsidRPr="00B44B64">
        <w:lastRenderedPageBreak/>
        <w:t xml:space="preserve">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2DD3CD32" w14:textId="77777777" w:rsidR="006C40B8" w:rsidRPr="00B44B64" w:rsidRDefault="006C40B8" w:rsidP="00A76FA9">
      <w:pPr>
        <w:pStyle w:val="BodyText"/>
      </w:pP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2EA667D0"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266CA6" w:rsidRPr="00266CA6">
        <w:t>Fig.</w:t>
      </w:r>
      <w:r w:rsidR="00266CA6" w:rsidRPr="00266CA6">
        <w:rPr>
          <w:noProof/>
        </w:rPr>
        <w:t xml:space="preserve"> 6</w:t>
      </w:r>
      <w:r w:rsidR="00420505" w:rsidRPr="00B44B64">
        <w:fldChar w:fldCharType="end"/>
      </w:r>
      <w:r w:rsidRPr="00B44B64">
        <w:t xml:space="preserve">.  The </w:t>
      </w:r>
      <w:r w:rsidR="0084004C">
        <w:t>dotted</w:t>
      </w:r>
      <w:r w:rsidR="00E23523" w:rsidRPr="00B44B64">
        <w:t xml:space="preserve">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1A0E4C9" w:rsidR="00D61588" w:rsidRPr="00B44B64" w:rsidRDefault="00DD6324" w:rsidP="00CA517C">
      <w:pPr>
        <w:keepNext/>
        <w:spacing w:line="360" w:lineRule="auto"/>
        <w:jc w:val="center"/>
      </w:pPr>
      <w:r>
        <w:rPr>
          <w:noProof/>
          <w:lang w:val="en-GB" w:eastAsia="en-GB"/>
        </w:rPr>
        <w:lastRenderedPageBreak/>
        <w:drawing>
          <wp:inline distT="0" distB="0" distL="0" distR="0" wp14:anchorId="4475EEBA" wp14:editId="3BEE5E87">
            <wp:extent cx="4143375" cy="56163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6  Clustering of correlated featu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7508" cy="5621978"/>
                    </a:xfrm>
                    <a:prstGeom prst="rect">
                      <a:avLst/>
                    </a:prstGeom>
                  </pic:spPr>
                </pic:pic>
              </a:graphicData>
            </a:graphic>
          </wp:inline>
        </w:drawing>
      </w:r>
    </w:p>
    <w:p w14:paraId="07504C66" w14:textId="430500F6" w:rsidR="00D61588" w:rsidRPr="006C40B8" w:rsidRDefault="00D61588" w:rsidP="00CA517C">
      <w:pPr>
        <w:pStyle w:val="Caption"/>
        <w:jc w:val="center"/>
        <w:rPr>
          <w:b w:val="0"/>
          <w:color w:val="C00000"/>
        </w:rPr>
      </w:pPr>
      <w:bookmarkStart w:id="22" w:name="_Ref466458068"/>
      <w:bookmarkStart w:id="23" w:name="_Toc394582259"/>
      <w:bookmarkStart w:id="24" w:name="_Toc448324368"/>
      <w:bookmarkStart w:id="25" w:name="_Toc521591123"/>
      <w:r w:rsidRPr="006C40B8">
        <w:rPr>
          <w:color w:val="C00000"/>
        </w:rPr>
        <w:t>Fig</w:t>
      </w:r>
      <w:r w:rsidR="00CA517C" w:rsidRPr="006C40B8">
        <w:rPr>
          <w:color w:val="C00000"/>
        </w:rPr>
        <w:t>.</w:t>
      </w:r>
      <w:r w:rsidRPr="006C40B8">
        <w:rPr>
          <w:color w:val="C00000"/>
        </w:rPr>
        <w:t xml:space="preserve"> </w:t>
      </w:r>
      <w:r w:rsidR="00F4774D" w:rsidRPr="006C40B8">
        <w:rPr>
          <w:color w:val="C00000"/>
        </w:rPr>
        <w:fldChar w:fldCharType="begin"/>
      </w:r>
      <w:r w:rsidR="00F4774D" w:rsidRPr="006C40B8">
        <w:rPr>
          <w:color w:val="C00000"/>
        </w:rPr>
        <w:instrText xml:space="preserve"> SEQ Figure \* ARABIC </w:instrText>
      </w:r>
      <w:r w:rsidR="00F4774D" w:rsidRPr="006C40B8">
        <w:rPr>
          <w:color w:val="C00000"/>
        </w:rPr>
        <w:fldChar w:fldCharType="separate"/>
      </w:r>
      <w:r w:rsidR="00266CA6">
        <w:rPr>
          <w:noProof/>
          <w:color w:val="C00000"/>
        </w:rPr>
        <w:t>6</w:t>
      </w:r>
      <w:r w:rsidR="00F4774D" w:rsidRPr="006C40B8">
        <w:rPr>
          <w:color w:val="C00000"/>
        </w:rPr>
        <w:fldChar w:fldCharType="end"/>
      </w:r>
      <w:bookmarkEnd w:id="22"/>
      <w:r w:rsidRPr="006C40B8">
        <w:rPr>
          <w:b w:val="0"/>
          <w:color w:val="C00000"/>
        </w:rPr>
        <w:t xml:space="preserve">  Clustering of correlated features</w:t>
      </w:r>
      <w:bookmarkEnd w:id="23"/>
      <w:bookmarkEnd w:id="24"/>
      <w:bookmarkEnd w:id="25"/>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266CA6" w:rsidRPr="00266CA6">
        <w:t xml:space="preserve">Table </w:t>
      </w:r>
      <w:r w:rsidR="00266CA6" w:rsidRPr="00266CA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26" w:name="_Ref395121413"/>
      <w:bookmarkStart w:id="27" w:name="_Toc394582241"/>
      <w:bookmarkStart w:id="28"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266CA6">
        <w:rPr>
          <w:b/>
          <w:noProof/>
        </w:rPr>
        <w:t>6</w:t>
      </w:r>
      <w:r w:rsidR="00F4774D" w:rsidRPr="00785D14">
        <w:rPr>
          <w:b/>
        </w:rPr>
        <w:fldChar w:fldCharType="end"/>
      </w:r>
      <w:bookmarkEnd w:id="26"/>
      <w:r w:rsidRPr="00B44B64">
        <w:t xml:space="preserve">   Ranked clusters</w:t>
      </w:r>
      <w:bookmarkEnd w:id="27"/>
      <w:bookmarkEnd w:id="28"/>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29" w:name="_Toc394607659"/>
      <w:bookmarkStart w:id="30" w:name="_Toc448324321"/>
      <w:r w:rsidRPr="00B44B64">
        <w:t>Classification</w:t>
      </w:r>
      <w:bookmarkEnd w:id="29"/>
      <w:bookmarkEnd w:id="30"/>
      <w:r w:rsidR="003638E8" w:rsidRPr="00B44B64">
        <w:t xml:space="preserve"> and Canopy</w:t>
      </w:r>
      <w:r w:rsidR="00FA2071" w:rsidRPr="00B44B64">
        <w:t>-</w:t>
      </w:r>
      <w:r w:rsidR="003638E8" w:rsidRPr="00B44B64">
        <w:t xml:space="preserve">Cover Estimation </w:t>
      </w:r>
    </w:p>
    <w:bookmarkStart w:id="31" w:name="_Ref394403248"/>
    <w:p w14:paraId="268F445C" w14:textId="06F78275" w:rsidR="00D61588" w:rsidRPr="00B44B64" w:rsidRDefault="001F579A" w:rsidP="00A76FA9">
      <w:pPr>
        <w:pStyle w:val="BodyText"/>
      </w:pPr>
      <w:r w:rsidRPr="001F579A">
        <w:fldChar w:fldCharType="begin"/>
      </w:r>
      <w:r w:rsidRPr="001F579A">
        <w:instrText xml:space="preserve"> REF _Ref521583920 \h </w:instrText>
      </w:r>
      <w:r w:rsidRPr="001F579A">
        <w:instrText xml:space="preserve"> \* MERGEFORMAT </w:instrText>
      </w:r>
      <w:r w:rsidRPr="001F579A">
        <w:fldChar w:fldCharType="separate"/>
      </w:r>
      <w:r w:rsidR="00266CA6" w:rsidRPr="00266CA6">
        <w:t xml:space="preserve">Table </w:t>
      </w:r>
      <w:r w:rsidR="00266CA6" w:rsidRPr="00266CA6">
        <w:rPr>
          <w:noProof/>
        </w:rPr>
        <w:t>7</w:t>
      </w:r>
      <w:r w:rsidRPr="001F579A">
        <w:fldChar w:fldCharType="end"/>
      </w:r>
      <w:r w:rsidR="00D61588" w:rsidRPr="00B44B64">
        <w:t xml:space="preserve"> compares the performance of the candidate classifiers.  The table results are sorted according to the </w:t>
      </w:r>
      <w:r w:rsidR="001A5C3A" w:rsidRPr="00B44B64">
        <w:t>m</w:t>
      </w:r>
      <w:r w:rsidR="00D61588" w:rsidRPr="00B44B64">
        <w:t xml:space="preserve">ean </w:t>
      </w:r>
      <w:r w:rsidR="001A5C3A" w:rsidRPr="00B44B64">
        <w:t>a</w:t>
      </w:r>
      <w:r w:rsidR="00D61588" w:rsidRPr="00B44B64">
        <w:t>bsolute canopy</w:t>
      </w:r>
      <w:r w:rsidR="00FA2071" w:rsidRPr="00B44B64">
        <w:t>-cover</w:t>
      </w:r>
      <w:r w:rsidR="00D61588" w:rsidRPr="00B44B64">
        <w:t xml:space="preserve"> </w:t>
      </w:r>
      <w:r w:rsidR="001A5C3A" w:rsidRPr="00B44B64">
        <w:t>e</w:t>
      </w:r>
      <w:r w:rsidR="00D61588"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00D61588" w:rsidRPr="00B44B64">
        <w:t xml:space="preserve"> the rest were evaluated against the </w:t>
      </w:r>
      <w:r w:rsidR="00844D0F" w:rsidRPr="00B44B64">
        <w:t>label</w:t>
      </w:r>
      <w:r w:rsidR="000B7347" w:rsidRPr="00B44B64">
        <w:t>ed</w:t>
      </w:r>
      <w:r w:rsidR="00844D0F" w:rsidRPr="00B44B64">
        <w:t xml:space="preserve"> pixel data</w:t>
      </w:r>
      <w:r w:rsidR="00F41037">
        <w:t xml:space="preserve"> </w:t>
      </w:r>
      <w:r w:rsidR="00F41037" w:rsidRPr="006C40B8">
        <w:rPr>
          <w:color w:val="C00000"/>
        </w:rPr>
        <w:t>using cross-validation</w:t>
      </w:r>
      <w:r w:rsidR="00D61588" w:rsidRPr="00B44B64">
        <w:t xml:space="preserve">.   </w:t>
      </w:r>
      <w:r w:rsidR="00226C57" w:rsidRPr="00B44B64">
        <w:t>T</w:t>
      </w:r>
      <w:r w:rsidR="00D61588" w:rsidRPr="00B44B64">
        <w:t>hree</w:t>
      </w:r>
      <w:r w:rsidR="000C2698" w:rsidRPr="00B44B64">
        <w:t>-</w:t>
      </w:r>
      <w:r w:rsidR="00D61588" w:rsidRPr="00B44B64">
        <w:t xml:space="preserve"> and two</w:t>
      </w:r>
      <w:r w:rsidR="000C2698" w:rsidRPr="00B44B64">
        <w:t>-</w:t>
      </w:r>
      <w:r w:rsidR="00D61588" w:rsidRPr="00B44B64">
        <w:t>class errors are reported as the class prior weighted errors i.e. the mean of the errors of omission.  Cohen’s Kappa and consumer’s and producer’s accuracies are given for the two</w:t>
      </w:r>
      <w:r w:rsidR="000C2698" w:rsidRPr="00B44B64">
        <w:t>-</w:t>
      </w:r>
      <w:r w:rsidR="00D61588" w:rsidRPr="00B44B64">
        <w:t xml:space="preserve">class case.  </w:t>
      </w:r>
      <w:r w:rsidR="008B32B4" w:rsidRPr="006C40B8">
        <w:rPr>
          <w:color w:val="C00000"/>
        </w:rPr>
        <w:t>Standard error</w:t>
      </w:r>
      <w:r w:rsidR="001A3972" w:rsidRPr="006C40B8">
        <w:rPr>
          <w:color w:val="C00000"/>
        </w:rPr>
        <w:t xml:space="preserve">s are </w:t>
      </w:r>
      <w:r w:rsidR="00BB6363" w:rsidRPr="006C40B8">
        <w:rPr>
          <w:color w:val="C00000"/>
        </w:rPr>
        <w:t xml:space="preserve">given for </w:t>
      </w:r>
      <w:r w:rsidR="00251313" w:rsidRPr="006C40B8">
        <w:rPr>
          <w:color w:val="C00000"/>
        </w:rPr>
        <w:t>all</w:t>
      </w:r>
      <w:r w:rsidR="00BB6363" w:rsidRPr="006C40B8">
        <w:rPr>
          <w:color w:val="C00000"/>
        </w:rPr>
        <w:t xml:space="preserve"> cross-validat</w:t>
      </w:r>
      <w:r w:rsidR="0081188A" w:rsidRPr="006C40B8">
        <w:rPr>
          <w:color w:val="C00000"/>
        </w:rPr>
        <w:t>ed</w:t>
      </w:r>
      <w:r w:rsidR="00BB6363" w:rsidRPr="006C40B8">
        <w:rPr>
          <w:color w:val="C00000"/>
        </w:rPr>
        <w:t xml:space="preserve"> </w:t>
      </w:r>
      <w:r w:rsidR="008B32B4" w:rsidRPr="006C40B8">
        <w:rPr>
          <w:color w:val="C00000"/>
        </w:rPr>
        <w:t>performance measures</w:t>
      </w:r>
      <w:r w:rsidR="00585595" w:rsidRPr="006C40B8">
        <w:rPr>
          <w:color w:val="C00000"/>
        </w:rPr>
        <w:t xml:space="preserve"> </w:t>
      </w:r>
      <w:r w:rsidR="002F205F" w:rsidRPr="006C40B8">
        <w:rPr>
          <w:color w:val="C00000"/>
        </w:rPr>
        <w:t xml:space="preserve">that were </w:t>
      </w:r>
      <w:r w:rsidR="00585595" w:rsidRPr="006C40B8">
        <w:rPr>
          <w:color w:val="C00000"/>
        </w:rPr>
        <w:t xml:space="preserve">evaluated on the labelled pixel data.  The standard deviation of absolute errors (SAE) gives an </w:t>
      </w:r>
      <w:r w:rsidR="00585595" w:rsidRPr="006C40B8">
        <w:rPr>
          <w:color w:val="C00000"/>
        </w:rPr>
        <w:lastRenderedPageBreak/>
        <w:t>indication of the variability in the canopy cover performance</w:t>
      </w:r>
      <w:r w:rsidR="008B32B4" w:rsidRPr="006C40B8">
        <w:rPr>
          <w:color w:val="C00000"/>
        </w:rPr>
        <w:t>.</w:t>
      </w:r>
      <w:r w:rsidR="00BB6363" w:rsidRPr="006C40B8">
        <w:rPr>
          <w:color w:val="C00000"/>
        </w:rPr>
        <w:t xml:space="preserve">  </w:t>
      </w:r>
      <w:r w:rsidR="00585595" w:rsidRPr="006C40B8">
        <w:rPr>
          <w:color w:val="C00000"/>
        </w:rPr>
        <w:t>T</w:t>
      </w:r>
      <w:r w:rsidR="00251313" w:rsidRPr="006C40B8">
        <w:rPr>
          <w:color w:val="C00000"/>
        </w:rPr>
        <w:t xml:space="preserve">imes taken for each classifier to process a </w:t>
      </w:r>
      <w:r w:rsidR="00BB6363" w:rsidRPr="006C40B8">
        <w:rPr>
          <w:color w:val="C00000"/>
        </w:rPr>
        <w:t xml:space="preserve">single </w:t>
      </w:r>
      <w:r w:rsidR="00251313" w:rsidRPr="006C40B8">
        <w:rPr>
          <w:color w:val="C00000"/>
        </w:rPr>
        <w:t>12</w:t>
      </w:r>
      <w:r w:rsidR="00BB6363" w:rsidRPr="006C40B8">
        <w:rPr>
          <w:color w:val="C00000"/>
        </w:rPr>
        <w:t xml:space="preserve">000 </w:t>
      </w:r>
      <w:r w:rsidR="00251313" w:rsidRPr="006C40B8">
        <w:rPr>
          <w:color w:val="C00000"/>
        </w:rPr>
        <w:t xml:space="preserve">pixel </w:t>
      </w:r>
      <w:r w:rsidR="00BB6363" w:rsidRPr="006C40B8">
        <w:rPr>
          <w:color w:val="C00000"/>
        </w:rPr>
        <w:t xml:space="preserve">× </w:t>
      </w:r>
      <w:r w:rsidR="00251313" w:rsidRPr="006C40B8">
        <w:rPr>
          <w:color w:val="C00000"/>
        </w:rPr>
        <w:t>8</w:t>
      </w:r>
      <w:r w:rsidR="00BB6363" w:rsidRPr="006C40B8">
        <w:rPr>
          <w:color w:val="C00000"/>
        </w:rPr>
        <w:t xml:space="preserve">000 pixel image </w:t>
      </w:r>
      <w:r w:rsidR="00251313" w:rsidRPr="006C40B8">
        <w:rPr>
          <w:color w:val="C00000"/>
        </w:rPr>
        <w:t xml:space="preserve">are listed in </w:t>
      </w:r>
      <w:r w:rsidR="00251313" w:rsidRPr="006C40B8">
        <w:rPr>
          <w:color w:val="C00000"/>
        </w:rPr>
        <w:fldChar w:fldCharType="begin"/>
      </w:r>
      <w:r w:rsidR="00251313" w:rsidRPr="006C40B8">
        <w:rPr>
          <w:color w:val="C00000"/>
        </w:rPr>
        <w:instrText xml:space="preserve"> REF _Ref520753869 \h </w:instrText>
      </w:r>
      <w:r w:rsidR="00251313" w:rsidRPr="006C40B8">
        <w:rPr>
          <w:color w:val="C00000"/>
        </w:rPr>
      </w:r>
      <w:r w:rsidR="00251313" w:rsidRPr="006C40B8">
        <w:rPr>
          <w:color w:val="C00000"/>
        </w:rPr>
        <w:fldChar w:fldCharType="separate"/>
      </w:r>
      <w:r w:rsidR="00266CA6" w:rsidRPr="006C40B8">
        <w:rPr>
          <w:color w:val="C00000"/>
        </w:rPr>
        <w:t xml:space="preserve">Table </w:t>
      </w:r>
      <w:r w:rsidR="00266CA6">
        <w:rPr>
          <w:noProof/>
          <w:color w:val="C00000"/>
        </w:rPr>
        <w:t>8</w:t>
      </w:r>
      <w:r w:rsidR="00251313" w:rsidRPr="006C40B8">
        <w:rPr>
          <w:color w:val="C00000"/>
        </w:rPr>
        <w:fldChar w:fldCharType="end"/>
      </w:r>
      <w:r w:rsidR="00BB6363" w:rsidRPr="006C40B8">
        <w:rPr>
          <w:color w:val="C00000"/>
        </w:rPr>
        <w:t>.</w:t>
      </w:r>
      <w:r w:rsidR="00F1655B">
        <w:t xml:space="preserve"> </w:t>
      </w:r>
      <w:r w:rsidR="001A3972">
        <w:t xml:space="preserve"> </w:t>
      </w:r>
    </w:p>
    <w:p w14:paraId="7C463875" w14:textId="77777777" w:rsidR="003C7A4E" w:rsidRDefault="003C7A4E" w:rsidP="005F4C65">
      <w:pPr>
        <w:spacing w:line="360" w:lineRule="auto"/>
        <w:jc w:val="both"/>
      </w:pPr>
    </w:p>
    <w:p w14:paraId="65B273DE" w14:textId="77777777" w:rsidR="0079779B" w:rsidRPr="00B44B64" w:rsidRDefault="0079779B" w:rsidP="0079779B">
      <w:pPr>
        <w:pStyle w:val="1Tablecaption"/>
      </w:pPr>
      <w:bookmarkStart w:id="32" w:name="_Ref521583920"/>
      <w:r w:rsidRPr="00BC6A85">
        <w:rPr>
          <w:b/>
        </w:rPr>
        <w:t xml:space="preserve">Table </w:t>
      </w:r>
      <w:r w:rsidRPr="00FC4F24">
        <w:rPr>
          <w:b/>
        </w:rPr>
        <w:fldChar w:fldCharType="begin"/>
      </w:r>
      <w:r w:rsidRPr="00BC6A85">
        <w:rPr>
          <w:b/>
        </w:rPr>
        <w:instrText xml:space="preserve"> SEQ Table \* ARABIC </w:instrText>
      </w:r>
      <w:r w:rsidRPr="00FC4F24">
        <w:rPr>
          <w:b/>
        </w:rPr>
        <w:fldChar w:fldCharType="separate"/>
      </w:r>
      <w:r w:rsidR="00266CA6">
        <w:rPr>
          <w:b/>
          <w:noProof/>
        </w:rPr>
        <w:t>7</w:t>
      </w:r>
      <w:r w:rsidRPr="00FC4F24">
        <w:rPr>
          <w:b/>
        </w:rPr>
        <w:fldChar w:fldCharType="end"/>
      </w:r>
      <w:bookmarkEnd w:id="32"/>
      <w:r w:rsidRPr="00B44B64">
        <w:t xml:space="preserve">   Classifier performance comparison</w:t>
      </w:r>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8F3AD0">
            <w:pPr>
              <w:spacing w:before="40" w:after="40" w:line="276" w:lineRule="auto"/>
              <w:jc w:val="center"/>
              <w:rPr>
                <w:rFonts w:cs="Arial"/>
                <w:sz w:val="16"/>
                <w:szCs w:val="16"/>
              </w:rPr>
            </w:pPr>
            <w:r w:rsidRPr="008B691C">
              <w:rPr>
                <w:rFonts w:cs="Arial"/>
                <w:sz w:val="16"/>
                <w:szCs w:val="16"/>
              </w:rPr>
              <w:t>Classifier</w:t>
            </w:r>
          </w:p>
        </w:tc>
        <w:tc>
          <w:tcPr>
            <w:tcW w:w="1080" w:type="dxa"/>
          </w:tcPr>
          <w:p w14:paraId="3D8D8213" w14:textId="61F7A2C0" w:rsidR="0079779B" w:rsidRPr="00955429" w:rsidRDefault="0079779B" w:rsidP="008F3AD0">
            <w:pPr>
              <w:spacing w:before="40" w:after="40" w:line="276" w:lineRule="auto"/>
              <w:jc w:val="center"/>
              <w:rPr>
                <w:rFonts w:cs="Arial"/>
                <w:sz w:val="16"/>
                <w:szCs w:val="16"/>
              </w:rPr>
            </w:pPr>
            <w:r w:rsidRPr="008B691C">
              <w:rPr>
                <w:rFonts w:cs="Arial"/>
                <w:sz w:val="16"/>
                <w:szCs w:val="16"/>
              </w:rPr>
              <w:t>3 Class Error</w:t>
            </w:r>
            <w:r w:rsidRPr="00955429">
              <w:rPr>
                <w:rFonts w:cs="Arial"/>
                <w:sz w:val="16"/>
                <w:szCs w:val="16"/>
              </w:rPr>
              <w:t xml:space="preserve"> (%)</w:t>
            </w:r>
            <w:r w:rsidRPr="00955429">
              <w:rPr>
                <w:rFonts w:cs="Arial"/>
                <w:sz w:val="16"/>
                <w:szCs w:val="16"/>
                <w:vertAlign w:val="superscript"/>
              </w:rPr>
              <w:t>a</w:t>
            </w:r>
          </w:p>
        </w:tc>
        <w:tc>
          <w:tcPr>
            <w:tcW w:w="1080" w:type="dxa"/>
          </w:tcPr>
          <w:p w14:paraId="78C3F248" w14:textId="3A53CAA4" w:rsidR="0079779B" w:rsidRPr="00955429" w:rsidRDefault="0079779B" w:rsidP="008F3AD0">
            <w:pPr>
              <w:spacing w:before="40" w:after="40" w:line="276" w:lineRule="auto"/>
              <w:jc w:val="center"/>
              <w:rPr>
                <w:rFonts w:cs="Arial"/>
                <w:sz w:val="16"/>
                <w:szCs w:val="16"/>
              </w:rPr>
            </w:pPr>
            <w:r w:rsidRPr="00955429">
              <w:rPr>
                <w:rFonts w:cs="Arial"/>
                <w:sz w:val="16"/>
                <w:szCs w:val="16"/>
              </w:rPr>
              <w:t>2 Class Error (%)</w:t>
            </w:r>
            <w:r w:rsidRPr="00955429">
              <w:rPr>
                <w:rFonts w:cs="Arial"/>
                <w:sz w:val="16"/>
                <w:szCs w:val="16"/>
                <w:vertAlign w:val="superscript"/>
              </w:rPr>
              <w:t>a</w:t>
            </w:r>
          </w:p>
        </w:tc>
        <w:tc>
          <w:tcPr>
            <w:tcW w:w="2070" w:type="dxa"/>
          </w:tcPr>
          <w:p w14:paraId="1032BD21"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CA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p>
        </w:tc>
        <w:tc>
          <w:tcPr>
            <w:tcW w:w="2070" w:type="dxa"/>
          </w:tcPr>
          <w:p w14:paraId="058E4FF7" w14:textId="77777777" w:rsidR="0079779B" w:rsidRPr="00FA0CF9" w:rsidRDefault="0079779B" w:rsidP="008F3AD0">
            <w:pPr>
              <w:spacing w:before="40" w:after="40" w:line="276" w:lineRule="auto"/>
              <w:jc w:val="center"/>
              <w:rPr>
                <w:rFonts w:cs="Arial"/>
                <w:sz w:val="16"/>
                <w:szCs w:val="16"/>
                <w:vertAlign w:val="superscript"/>
              </w:rPr>
            </w:pPr>
            <w:r w:rsidRPr="00FA0CF9">
              <w:rPr>
                <w:rFonts w:cs="Arial"/>
                <w:sz w:val="16"/>
                <w:szCs w:val="16"/>
              </w:rPr>
              <w:t>PA (</w:t>
            </w:r>
            <w:proofErr w:type="spellStart"/>
            <w:r w:rsidRPr="00FA0CF9">
              <w:rPr>
                <w:rFonts w:cs="Arial"/>
                <w:sz w:val="16"/>
                <w:szCs w:val="16"/>
              </w:rPr>
              <w:t>Bg</w:t>
            </w:r>
            <w:proofErr w:type="spellEnd"/>
            <w:r w:rsidRPr="00FA0CF9">
              <w:rPr>
                <w:rFonts w:cs="Arial"/>
                <w:sz w:val="16"/>
                <w:szCs w:val="16"/>
              </w:rPr>
              <w:t xml:space="preserve"> / Sb)</w:t>
            </w:r>
            <w:r w:rsidRPr="00FA0CF9">
              <w:rPr>
                <w:rFonts w:cs="Arial"/>
                <w:sz w:val="16"/>
                <w:szCs w:val="16"/>
                <w:vertAlign w:val="superscript"/>
              </w:rPr>
              <w:t>a</w:t>
            </w:r>
          </w:p>
        </w:tc>
        <w:tc>
          <w:tcPr>
            <w:tcW w:w="1170" w:type="dxa"/>
          </w:tcPr>
          <w:p w14:paraId="3F9E7A51" w14:textId="590F6263" w:rsidR="0079779B" w:rsidRPr="008B691C" w:rsidRDefault="0079779B" w:rsidP="008F3AD0">
            <w:pPr>
              <w:spacing w:before="40" w:after="40" w:line="276" w:lineRule="auto"/>
              <w:jc w:val="center"/>
              <w:rPr>
                <w:rFonts w:cs="Arial"/>
                <w:sz w:val="16"/>
                <w:szCs w:val="16"/>
              </w:rPr>
            </w:pPr>
            <w:r w:rsidRPr="00FA0CF9">
              <w:rPr>
                <w:rFonts w:cs="Arial"/>
                <w:sz w:val="16"/>
                <w:szCs w:val="16"/>
              </w:rPr>
              <w:t>Kappa</w:t>
            </w:r>
            <w:r w:rsidR="00251313" w:rsidRPr="00710738">
              <w:rPr>
                <w:rFonts w:cs="Arial"/>
                <w:sz w:val="16"/>
                <w:szCs w:val="16"/>
                <w:vertAlign w:val="superscript"/>
              </w:rPr>
              <w:t xml:space="preserve"> a</w:t>
            </w:r>
          </w:p>
        </w:tc>
        <w:tc>
          <w:tcPr>
            <w:tcW w:w="987" w:type="dxa"/>
          </w:tcPr>
          <w:p w14:paraId="3DC7491F" w14:textId="77777777" w:rsidR="0079779B" w:rsidRPr="00955429" w:rsidRDefault="0079779B" w:rsidP="008F3AD0">
            <w:pPr>
              <w:spacing w:before="40" w:after="40" w:line="276" w:lineRule="auto"/>
              <w:jc w:val="center"/>
              <w:rPr>
                <w:rFonts w:cs="Arial"/>
                <w:sz w:val="16"/>
                <w:szCs w:val="16"/>
              </w:rPr>
            </w:pPr>
            <w:r w:rsidRPr="008B691C">
              <w:rPr>
                <w:rFonts w:cs="Arial"/>
                <w:sz w:val="16"/>
                <w:szCs w:val="16"/>
              </w:rPr>
              <w:t>MAE (SAE)</w:t>
            </w:r>
            <w:r w:rsidRPr="00955429">
              <w:rPr>
                <w:rFonts w:cs="Arial"/>
                <w:sz w:val="16"/>
                <w:szCs w:val="16"/>
                <w:vertAlign w:val="superscript"/>
              </w:rPr>
              <w:t>a</w:t>
            </w:r>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8F3AD0">
            <w:pPr>
              <w:rPr>
                <w:sz w:val="16"/>
                <w:szCs w:val="16"/>
              </w:rPr>
            </w:pPr>
            <w:r w:rsidRPr="008B691C">
              <w:rPr>
                <w:sz w:val="16"/>
                <w:szCs w:val="16"/>
              </w:rPr>
              <w:t>Decision tree</w:t>
            </w:r>
          </w:p>
        </w:tc>
        <w:tc>
          <w:tcPr>
            <w:tcW w:w="1080" w:type="dxa"/>
          </w:tcPr>
          <w:p w14:paraId="3799374D" w14:textId="4F683B3D" w:rsidR="0079779B" w:rsidRPr="006C40B8" w:rsidRDefault="00053CE5" w:rsidP="008F3AD0">
            <w:pPr>
              <w:jc w:val="right"/>
              <w:rPr>
                <w:color w:val="C00000"/>
                <w:sz w:val="16"/>
                <w:szCs w:val="16"/>
              </w:rPr>
            </w:pPr>
            <w:r w:rsidRPr="006C40B8">
              <w:rPr>
                <w:color w:val="C00000"/>
                <w:sz w:val="16"/>
                <w:szCs w:val="16"/>
              </w:rPr>
              <w:t>9.49 ± 0.47</w:t>
            </w:r>
          </w:p>
        </w:tc>
        <w:tc>
          <w:tcPr>
            <w:tcW w:w="1080" w:type="dxa"/>
          </w:tcPr>
          <w:p w14:paraId="0BEB64F6" w14:textId="14BE7AA5" w:rsidR="0079779B" w:rsidRPr="006C40B8" w:rsidRDefault="00053CE5" w:rsidP="008F3AD0">
            <w:pPr>
              <w:jc w:val="right"/>
              <w:rPr>
                <w:color w:val="C00000"/>
                <w:sz w:val="16"/>
                <w:szCs w:val="16"/>
              </w:rPr>
            </w:pPr>
            <w:r w:rsidRPr="006C40B8">
              <w:rPr>
                <w:color w:val="C00000"/>
                <w:sz w:val="16"/>
                <w:szCs w:val="16"/>
              </w:rPr>
              <w:t>3.59 ± 0.31</w:t>
            </w:r>
          </w:p>
        </w:tc>
        <w:tc>
          <w:tcPr>
            <w:tcW w:w="2070" w:type="dxa"/>
          </w:tcPr>
          <w:p w14:paraId="608CD8A1" w14:textId="28BE4318" w:rsidR="0079779B" w:rsidRPr="006C40B8" w:rsidRDefault="00053CE5" w:rsidP="008D133C">
            <w:pPr>
              <w:jc w:val="right"/>
              <w:rPr>
                <w:color w:val="C00000"/>
                <w:sz w:val="16"/>
                <w:szCs w:val="16"/>
              </w:rPr>
            </w:pPr>
            <w:r w:rsidRPr="006C40B8">
              <w:rPr>
                <w:color w:val="C00000"/>
                <w:sz w:val="16"/>
                <w:szCs w:val="16"/>
              </w:rPr>
              <w:t>95.26 ± 0.44 / 98.05 ± 0.37</w:t>
            </w:r>
          </w:p>
        </w:tc>
        <w:tc>
          <w:tcPr>
            <w:tcW w:w="2070" w:type="dxa"/>
          </w:tcPr>
          <w:p w14:paraId="165F7939" w14:textId="1F4DC7A1" w:rsidR="0079779B" w:rsidRPr="006C40B8" w:rsidRDefault="00053CE5" w:rsidP="008F3AD0">
            <w:pPr>
              <w:jc w:val="right"/>
              <w:rPr>
                <w:color w:val="C00000"/>
                <w:sz w:val="16"/>
                <w:szCs w:val="16"/>
              </w:rPr>
            </w:pPr>
            <w:r w:rsidRPr="006C40B8">
              <w:rPr>
                <w:color w:val="C00000"/>
                <w:sz w:val="16"/>
                <w:szCs w:val="16"/>
              </w:rPr>
              <w:t>98.32 ± 0.32 / 94.50 ± 0.53</w:t>
            </w:r>
          </w:p>
        </w:tc>
        <w:tc>
          <w:tcPr>
            <w:tcW w:w="1170" w:type="dxa"/>
          </w:tcPr>
          <w:p w14:paraId="67BA464A" w14:textId="5E4E8D6E" w:rsidR="0079779B" w:rsidRPr="006C40B8" w:rsidRDefault="003B3A39" w:rsidP="008F3AD0">
            <w:pPr>
              <w:jc w:val="right"/>
              <w:rPr>
                <w:color w:val="C00000"/>
                <w:sz w:val="16"/>
                <w:szCs w:val="16"/>
              </w:rPr>
            </w:pPr>
            <w:r w:rsidRPr="006C40B8">
              <w:rPr>
                <w:color w:val="C00000"/>
                <w:sz w:val="16"/>
                <w:szCs w:val="16"/>
              </w:rPr>
              <w:t>0.930 ± 0.006</w:t>
            </w:r>
          </w:p>
        </w:tc>
        <w:tc>
          <w:tcPr>
            <w:tcW w:w="987" w:type="dxa"/>
          </w:tcPr>
          <w:p w14:paraId="702762C4" w14:textId="77777777" w:rsidR="0079779B" w:rsidRPr="00FA0CF9" w:rsidRDefault="0079779B" w:rsidP="008F3AD0">
            <w:pPr>
              <w:jc w:val="right"/>
              <w:rPr>
                <w:sz w:val="16"/>
                <w:szCs w:val="16"/>
              </w:rPr>
            </w:pPr>
            <w:r w:rsidRPr="00FA0CF9">
              <w:rPr>
                <w:sz w:val="16"/>
                <w:szCs w:val="16"/>
              </w:rPr>
              <w:t>5.85 (4.65)</w:t>
            </w:r>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8F3AD0">
            <w:pPr>
              <w:rPr>
                <w:sz w:val="16"/>
                <w:szCs w:val="16"/>
              </w:rPr>
            </w:pPr>
            <w:r w:rsidRPr="008B691C">
              <w:rPr>
                <w:sz w:val="16"/>
                <w:szCs w:val="16"/>
              </w:rPr>
              <w:t>Random forest</w:t>
            </w:r>
          </w:p>
        </w:tc>
        <w:tc>
          <w:tcPr>
            <w:tcW w:w="1080" w:type="dxa"/>
          </w:tcPr>
          <w:p w14:paraId="3986882A" w14:textId="4A118092" w:rsidR="0079779B" w:rsidRPr="006C40B8" w:rsidRDefault="008D133C" w:rsidP="008F3AD0">
            <w:pPr>
              <w:jc w:val="right"/>
              <w:rPr>
                <w:color w:val="C00000"/>
                <w:sz w:val="16"/>
                <w:szCs w:val="16"/>
              </w:rPr>
            </w:pPr>
            <w:r w:rsidRPr="006C40B8">
              <w:rPr>
                <w:color w:val="C00000"/>
                <w:sz w:val="16"/>
                <w:szCs w:val="16"/>
              </w:rPr>
              <w:t>9.15 ± 0.95</w:t>
            </w:r>
          </w:p>
        </w:tc>
        <w:tc>
          <w:tcPr>
            <w:tcW w:w="1080" w:type="dxa"/>
          </w:tcPr>
          <w:p w14:paraId="792280A8" w14:textId="5F698CF2" w:rsidR="0079779B" w:rsidRPr="006C40B8" w:rsidRDefault="008D133C" w:rsidP="008F3AD0">
            <w:pPr>
              <w:jc w:val="right"/>
              <w:rPr>
                <w:color w:val="C00000"/>
                <w:sz w:val="16"/>
                <w:szCs w:val="16"/>
              </w:rPr>
            </w:pPr>
            <w:r w:rsidRPr="006C40B8">
              <w:rPr>
                <w:color w:val="C00000"/>
                <w:sz w:val="16"/>
                <w:szCs w:val="16"/>
              </w:rPr>
              <w:t>2.69 ± 0.23</w:t>
            </w:r>
          </w:p>
        </w:tc>
        <w:tc>
          <w:tcPr>
            <w:tcW w:w="2070" w:type="dxa"/>
          </w:tcPr>
          <w:p w14:paraId="3BAEAAB0" w14:textId="29B5D28D" w:rsidR="0079779B" w:rsidRPr="006C40B8" w:rsidRDefault="008D133C" w:rsidP="008F3AD0">
            <w:pPr>
              <w:jc w:val="right"/>
              <w:rPr>
                <w:color w:val="C00000"/>
                <w:sz w:val="16"/>
                <w:szCs w:val="16"/>
              </w:rPr>
            </w:pPr>
            <w:r w:rsidRPr="006C40B8">
              <w:rPr>
                <w:color w:val="C00000"/>
                <w:sz w:val="16"/>
                <w:szCs w:val="16"/>
              </w:rPr>
              <w:t>97.24 ± 0.25 / 97.45 ± 0.30</w:t>
            </w:r>
          </w:p>
        </w:tc>
        <w:tc>
          <w:tcPr>
            <w:tcW w:w="2070" w:type="dxa"/>
          </w:tcPr>
          <w:p w14:paraId="36D6ECF1" w14:textId="4235897C" w:rsidR="0079779B" w:rsidRPr="006C40B8" w:rsidRDefault="008D133C" w:rsidP="008F3AD0">
            <w:pPr>
              <w:jc w:val="right"/>
              <w:rPr>
                <w:color w:val="C00000"/>
                <w:sz w:val="16"/>
                <w:szCs w:val="16"/>
              </w:rPr>
            </w:pPr>
            <w:r w:rsidRPr="006C40B8">
              <w:rPr>
                <w:color w:val="C00000"/>
                <w:sz w:val="16"/>
                <w:szCs w:val="16"/>
              </w:rPr>
              <w:t>97.74 ± 0.27 / 96.89 ± 0.28</w:t>
            </w:r>
          </w:p>
        </w:tc>
        <w:tc>
          <w:tcPr>
            <w:tcW w:w="1170" w:type="dxa"/>
          </w:tcPr>
          <w:p w14:paraId="6E4CAC92" w14:textId="3BF58053" w:rsidR="0079779B" w:rsidRPr="006C40B8" w:rsidRDefault="008D133C" w:rsidP="008F3AD0">
            <w:pPr>
              <w:jc w:val="right"/>
              <w:rPr>
                <w:color w:val="C00000"/>
                <w:sz w:val="16"/>
                <w:szCs w:val="16"/>
              </w:rPr>
            </w:pPr>
            <w:r w:rsidRPr="006C40B8">
              <w:rPr>
                <w:color w:val="C00000"/>
                <w:sz w:val="16"/>
                <w:szCs w:val="16"/>
              </w:rPr>
              <w:t>0.947 ± 0.005</w:t>
            </w:r>
          </w:p>
        </w:tc>
        <w:tc>
          <w:tcPr>
            <w:tcW w:w="987" w:type="dxa"/>
          </w:tcPr>
          <w:p w14:paraId="0E8540C6" w14:textId="77777777" w:rsidR="0079779B" w:rsidRPr="00FA0CF9" w:rsidRDefault="0079779B" w:rsidP="008F3AD0">
            <w:pPr>
              <w:jc w:val="right"/>
              <w:rPr>
                <w:sz w:val="16"/>
                <w:szCs w:val="16"/>
              </w:rPr>
            </w:pPr>
            <w:r w:rsidRPr="00FA0CF9">
              <w:rPr>
                <w:sz w:val="16"/>
                <w:szCs w:val="16"/>
              </w:rPr>
              <w:t>7.09 (6.07)</w:t>
            </w:r>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8F3AD0">
            <w:pPr>
              <w:rPr>
                <w:sz w:val="16"/>
                <w:szCs w:val="16"/>
              </w:rPr>
            </w:pPr>
            <w:proofErr w:type="spellStart"/>
            <w:r w:rsidRPr="008B691C">
              <w:rPr>
                <w:sz w:val="16"/>
                <w:szCs w:val="16"/>
              </w:rPr>
              <w:t>kNN</w:t>
            </w:r>
            <w:proofErr w:type="spellEnd"/>
          </w:p>
        </w:tc>
        <w:tc>
          <w:tcPr>
            <w:tcW w:w="1080" w:type="dxa"/>
          </w:tcPr>
          <w:p w14:paraId="1AB9DAA7" w14:textId="1C4B47E0" w:rsidR="0079779B" w:rsidRPr="006C40B8" w:rsidRDefault="0067566A" w:rsidP="0067566A">
            <w:pPr>
              <w:jc w:val="right"/>
              <w:rPr>
                <w:color w:val="C00000"/>
                <w:sz w:val="16"/>
                <w:szCs w:val="16"/>
              </w:rPr>
            </w:pPr>
            <w:r w:rsidRPr="006C40B8">
              <w:rPr>
                <w:color w:val="C00000"/>
                <w:sz w:val="16"/>
                <w:szCs w:val="16"/>
              </w:rPr>
              <w:t>10.28 ± 0.41</w:t>
            </w:r>
          </w:p>
        </w:tc>
        <w:tc>
          <w:tcPr>
            <w:tcW w:w="1080" w:type="dxa"/>
          </w:tcPr>
          <w:p w14:paraId="6706004C" w14:textId="0007C442" w:rsidR="0079779B" w:rsidRPr="006C40B8" w:rsidRDefault="0067566A" w:rsidP="008F3AD0">
            <w:pPr>
              <w:jc w:val="right"/>
              <w:rPr>
                <w:color w:val="C00000"/>
                <w:sz w:val="16"/>
                <w:szCs w:val="16"/>
              </w:rPr>
            </w:pPr>
            <w:r w:rsidRPr="006C40B8">
              <w:rPr>
                <w:color w:val="C00000"/>
                <w:sz w:val="16"/>
                <w:szCs w:val="16"/>
              </w:rPr>
              <w:t>1.70 ± 0.13</w:t>
            </w:r>
          </w:p>
        </w:tc>
        <w:tc>
          <w:tcPr>
            <w:tcW w:w="2070" w:type="dxa"/>
          </w:tcPr>
          <w:p w14:paraId="6C465652" w14:textId="6932DB98" w:rsidR="0079779B" w:rsidRPr="006C40B8" w:rsidRDefault="0067566A" w:rsidP="008F3AD0">
            <w:pPr>
              <w:jc w:val="right"/>
              <w:rPr>
                <w:color w:val="C00000"/>
                <w:sz w:val="16"/>
                <w:szCs w:val="16"/>
              </w:rPr>
            </w:pPr>
            <w:r w:rsidRPr="006C40B8">
              <w:rPr>
                <w:color w:val="C00000"/>
                <w:sz w:val="16"/>
                <w:szCs w:val="16"/>
              </w:rPr>
              <w:t>98.95 ± 0.18 / 97.52 ± 0.25</w:t>
            </w:r>
          </w:p>
        </w:tc>
        <w:tc>
          <w:tcPr>
            <w:tcW w:w="2070" w:type="dxa"/>
          </w:tcPr>
          <w:p w14:paraId="616A8B83" w14:textId="3C6C93AB" w:rsidR="0079779B" w:rsidRPr="006C40B8" w:rsidRDefault="00253E58" w:rsidP="00253E58">
            <w:pPr>
              <w:jc w:val="right"/>
              <w:rPr>
                <w:color w:val="C00000"/>
                <w:sz w:val="16"/>
                <w:szCs w:val="16"/>
              </w:rPr>
            </w:pPr>
            <w:r w:rsidRPr="006C40B8">
              <w:rPr>
                <w:color w:val="C00000"/>
                <w:sz w:val="16"/>
                <w:szCs w:val="16"/>
              </w:rPr>
              <w:t xml:space="preserve">97.05 </w:t>
            </w:r>
            <w:r w:rsidR="0067566A" w:rsidRPr="006C40B8">
              <w:rPr>
                <w:color w:val="C00000"/>
                <w:sz w:val="16"/>
                <w:szCs w:val="16"/>
              </w:rPr>
              <w:t xml:space="preserve">± </w:t>
            </w:r>
            <w:r w:rsidRPr="006C40B8">
              <w:rPr>
                <w:color w:val="C00000"/>
                <w:sz w:val="16"/>
                <w:szCs w:val="16"/>
              </w:rPr>
              <w:t xml:space="preserve">0.42 </w:t>
            </w:r>
            <w:r w:rsidR="0067566A" w:rsidRPr="006C40B8">
              <w:rPr>
                <w:color w:val="C00000"/>
                <w:sz w:val="16"/>
                <w:szCs w:val="16"/>
              </w:rPr>
              <w:t xml:space="preserve">/ </w:t>
            </w:r>
            <w:r w:rsidRPr="006C40B8">
              <w:rPr>
                <w:color w:val="C00000"/>
                <w:sz w:val="16"/>
                <w:szCs w:val="16"/>
              </w:rPr>
              <w:t>98.84</w:t>
            </w:r>
            <w:r w:rsidR="0067566A" w:rsidRPr="006C40B8">
              <w:rPr>
                <w:color w:val="C00000"/>
                <w:sz w:val="16"/>
                <w:szCs w:val="16"/>
              </w:rPr>
              <w:t xml:space="preserve"> ±</w:t>
            </w:r>
            <w:r w:rsidRPr="006C40B8">
              <w:rPr>
                <w:color w:val="C00000"/>
                <w:sz w:val="16"/>
                <w:szCs w:val="16"/>
              </w:rPr>
              <w:t xml:space="preserve"> 0.20</w:t>
            </w:r>
          </w:p>
        </w:tc>
        <w:tc>
          <w:tcPr>
            <w:tcW w:w="1170" w:type="dxa"/>
          </w:tcPr>
          <w:p w14:paraId="4F770704" w14:textId="2752364B" w:rsidR="0079779B" w:rsidRPr="006C40B8" w:rsidRDefault="00E94264" w:rsidP="008F3AD0">
            <w:pPr>
              <w:jc w:val="right"/>
              <w:rPr>
                <w:color w:val="C00000"/>
                <w:sz w:val="16"/>
                <w:szCs w:val="16"/>
              </w:rPr>
            </w:pPr>
            <w:r w:rsidRPr="006C40B8">
              <w:rPr>
                <w:color w:val="C00000"/>
                <w:sz w:val="16"/>
                <w:szCs w:val="16"/>
              </w:rPr>
              <w:t xml:space="preserve">0.965 </w:t>
            </w:r>
            <w:r w:rsidR="0067566A" w:rsidRPr="006C40B8">
              <w:rPr>
                <w:color w:val="C00000"/>
                <w:sz w:val="16"/>
                <w:szCs w:val="16"/>
              </w:rPr>
              <w:t>±</w:t>
            </w:r>
            <w:r w:rsidRPr="006C40B8">
              <w:rPr>
                <w:color w:val="C00000"/>
                <w:sz w:val="16"/>
                <w:szCs w:val="16"/>
              </w:rPr>
              <w:t xml:space="preserve"> 0.002</w:t>
            </w:r>
          </w:p>
        </w:tc>
        <w:tc>
          <w:tcPr>
            <w:tcW w:w="987" w:type="dxa"/>
          </w:tcPr>
          <w:p w14:paraId="245509E8" w14:textId="77777777" w:rsidR="0079779B" w:rsidRPr="00BC6A85" w:rsidRDefault="0079779B" w:rsidP="008F3AD0">
            <w:pPr>
              <w:jc w:val="right"/>
              <w:rPr>
                <w:sz w:val="16"/>
                <w:szCs w:val="16"/>
              </w:rPr>
            </w:pPr>
            <w:r w:rsidRPr="00BC6A85">
              <w:rPr>
                <w:sz w:val="16"/>
                <w:szCs w:val="16"/>
              </w:rPr>
              <w:t>7.60 (6.20)</w:t>
            </w:r>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8F3AD0">
            <w:pPr>
              <w:rPr>
                <w:sz w:val="16"/>
                <w:szCs w:val="16"/>
              </w:rPr>
            </w:pPr>
            <w:r w:rsidRPr="008B691C">
              <w:rPr>
                <w:sz w:val="16"/>
                <w:szCs w:val="16"/>
              </w:rPr>
              <w:t>SVM</w:t>
            </w:r>
          </w:p>
        </w:tc>
        <w:tc>
          <w:tcPr>
            <w:tcW w:w="1080" w:type="dxa"/>
          </w:tcPr>
          <w:p w14:paraId="0D865A7F" w14:textId="3025FD45" w:rsidR="0079779B" w:rsidRPr="006C40B8" w:rsidRDefault="008D133C" w:rsidP="008F3AD0">
            <w:pPr>
              <w:jc w:val="right"/>
              <w:rPr>
                <w:color w:val="C00000"/>
                <w:sz w:val="16"/>
                <w:szCs w:val="16"/>
              </w:rPr>
            </w:pPr>
            <w:r w:rsidRPr="006C40B8">
              <w:rPr>
                <w:color w:val="C00000"/>
                <w:sz w:val="16"/>
                <w:szCs w:val="16"/>
              </w:rPr>
              <w:t>9.98 ± 1.51</w:t>
            </w:r>
          </w:p>
        </w:tc>
        <w:tc>
          <w:tcPr>
            <w:tcW w:w="1080" w:type="dxa"/>
          </w:tcPr>
          <w:p w14:paraId="764A7D1F" w14:textId="1E3AA0C9" w:rsidR="0079779B" w:rsidRPr="006C40B8" w:rsidRDefault="008D133C" w:rsidP="008F3AD0">
            <w:pPr>
              <w:jc w:val="right"/>
              <w:rPr>
                <w:color w:val="C00000"/>
                <w:sz w:val="16"/>
                <w:szCs w:val="16"/>
              </w:rPr>
            </w:pPr>
            <w:r w:rsidRPr="006C40B8">
              <w:rPr>
                <w:color w:val="C00000"/>
                <w:sz w:val="16"/>
                <w:szCs w:val="16"/>
              </w:rPr>
              <w:t>2.47 ± 1.95</w:t>
            </w:r>
          </w:p>
        </w:tc>
        <w:tc>
          <w:tcPr>
            <w:tcW w:w="2070" w:type="dxa"/>
          </w:tcPr>
          <w:p w14:paraId="22AEF6F0" w14:textId="22A5B53F" w:rsidR="0079779B" w:rsidRPr="006C40B8" w:rsidRDefault="008D133C" w:rsidP="008F3AD0">
            <w:pPr>
              <w:jc w:val="right"/>
              <w:rPr>
                <w:color w:val="C00000"/>
                <w:sz w:val="16"/>
                <w:szCs w:val="16"/>
              </w:rPr>
            </w:pPr>
            <w:r w:rsidRPr="006C40B8">
              <w:rPr>
                <w:color w:val="C00000"/>
                <w:sz w:val="16"/>
                <w:szCs w:val="16"/>
              </w:rPr>
              <w:t>98.90 ± 0.21 / 96.08 ± 3.85</w:t>
            </w:r>
          </w:p>
        </w:tc>
        <w:tc>
          <w:tcPr>
            <w:tcW w:w="2070" w:type="dxa"/>
          </w:tcPr>
          <w:p w14:paraId="2D442596" w14:textId="1A961985" w:rsidR="0079779B" w:rsidRPr="006C40B8" w:rsidRDefault="008D133C" w:rsidP="008F3AD0">
            <w:pPr>
              <w:jc w:val="right"/>
              <w:rPr>
                <w:color w:val="C00000"/>
                <w:sz w:val="16"/>
                <w:szCs w:val="16"/>
              </w:rPr>
            </w:pPr>
            <w:r w:rsidRPr="006C40B8">
              <w:rPr>
                <w:color w:val="C00000"/>
                <w:sz w:val="16"/>
                <w:szCs w:val="16"/>
              </w:rPr>
              <w:t>96.27 ± 3.90 / 98.80 ± 0.22</w:t>
            </w:r>
          </w:p>
        </w:tc>
        <w:tc>
          <w:tcPr>
            <w:tcW w:w="1170" w:type="dxa"/>
          </w:tcPr>
          <w:p w14:paraId="2A62C183" w14:textId="1BCA5F27" w:rsidR="0079779B" w:rsidRPr="006C40B8" w:rsidRDefault="008D133C" w:rsidP="008F3AD0">
            <w:pPr>
              <w:jc w:val="right"/>
              <w:rPr>
                <w:color w:val="C00000"/>
                <w:sz w:val="16"/>
                <w:szCs w:val="16"/>
              </w:rPr>
            </w:pPr>
            <w:r w:rsidRPr="006C40B8">
              <w:rPr>
                <w:color w:val="C00000"/>
                <w:sz w:val="16"/>
                <w:szCs w:val="16"/>
              </w:rPr>
              <w:t>0.949 ± 0.041</w:t>
            </w:r>
          </w:p>
        </w:tc>
        <w:tc>
          <w:tcPr>
            <w:tcW w:w="987" w:type="dxa"/>
          </w:tcPr>
          <w:p w14:paraId="29A68626" w14:textId="77777777" w:rsidR="0079779B" w:rsidRPr="00FA0CF9" w:rsidRDefault="0079779B" w:rsidP="008F3AD0">
            <w:pPr>
              <w:jc w:val="right"/>
              <w:rPr>
                <w:sz w:val="16"/>
                <w:szCs w:val="16"/>
              </w:rPr>
            </w:pPr>
            <w:r w:rsidRPr="00FA0CF9">
              <w:rPr>
                <w:sz w:val="16"/>
                <w:szCs w:val="16"/>
              </w:rPr>
              <w:t>7.99 (8.33)</w:t>
            </w:r>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8F3AD0">
            <w:pPr>
              <w:rPr>
                <w:sz w:val="16"/>
                <w:szCs w:val="16"/>
              </w:rPr>
            </w:pPr>
            <w:r w:rsidRPr="008B691C">
              <w:rPr>
                <w:sz w:val="16"/>
                <w:szCs w:val="16"/>
              </w:rPr>
              <w:t>Bayes normal</w:t>
            </w:r>
          </w:p>
        </w:tc>
        <w:tc>
          <w:tcPr>
            <w:tcW w:w="1080" w:type="dxa"/>
            <w:tcBorders>
              <w:bottom w:val="single" w:sz="12" w:space="0" w:color="000000" w:themeColor="text1"/>
            </w:tcBorders>
          </w:tcPr>
          <w:p w14:paraId="7371B458" w14:textId="3CA70F6F" w:rsidR="0079779B" w:rsidRPr="006C40B8" w:rsidRDefault="00FC09CF" w:rsidP="00FC09CF">
            <w:pPr>
              <w:jc w:val="right"/>
              <w:rPr>
                <w:color w:val="C00000"/>
                <w:sz w:val="16"/>
                <w:szCs w:val="16"/>
              </w:rPr>
            </w:pPr>
            <w:r w:rsidRPr="006C40B8">
              <w:rPr>
                <w:color w:val="C00000"/>
                <w:sz w:val="16"/>
                <w:szCs w:val="16"/>
              </w:rPr>
              <w:t>16.31 ± 0.86</w:t>
            </w:r>
          </w:p>
        </w:tc>
        <w:tc>
          <w:tcPr>
            <w:tcW w:w="1080" w:type="dxa"/>
            <w:tcBorders>
              <w:bottom w:val="single" w:sz="12" w:space="0" w:color="000000" w:themeColor="text1"/>
            </w:tcBorders>
          </w:tcPr>
          <w:p w14:paraId="6C209C56" w14:textId="6AF0A993" w:rsidR="0079779B" w:rsidRPr="006C40B8" w:rsidRDefault="00AF74C9" w:rsidP="008F3AD0">
            <w:pPr>
              <w:jc w:val="right"/>
              <w:rPr>
                <w:color w:val="C00000"/>
                <w:sz w:val="16"/>
                <w:szCs w:val="16"/>
              </w:rPr>
            </w:pPr>
            <w:r w:rsidRPr="006C40B8">
              <w:rPr>
                <w:color w:val="C00000"/>
                <w:sz w:val="16"/>
                <w:szCs w:val="16"/>
              </w:rPr>
              <w:t>9.03 ± 0.50</w:t>
            </w:r>
          </w:p>
        </w:tc>
        <w:tc>
          <w:tcPr>
            <w:tcW w:w="2070" w:type="dxa"/>
            <w:tcBorders>
              <w:bottom w:val="single" w:sz="12" w:space="0" w:color="000000" w:themeColor="text1"/>
            </w:tcBorders>
          </w:tcPr>
          <w:p w14:paraId="3A1A7F8F" w14:textId="1D2FCFDF" w:rsidR="0079779B" w:rsidRPr="006C40B8" w:rsidRDefault="00AF74C9" w:rsidP="008F3AD0">
            <w:pPr>
              <w:jc w:val="right"/>
              <w:rPr>
                <w:color w:val="C00000"/>
                <w:sz w:val="16"/>
                <w:szCs w:val="16"/>
              </w:rPr>
            </w:pPr>
            <w:r w:rsidRPr="006C40B8">
              <w:rPr>
                <w:color w:val="C00000"/>
                <w:sz w:val="16"/>
                <w:szCs w:val="16"/>
              </w:rPr>
              <w:t>86.95 ± 0.62 / 98.09 ± 0.28</w:t>
            </w:r>
          </w:p>
        </w:tc>
        <w:tc>
          <w:tcPr>
            <w:tcW w:w="2070" w:type="dxa"/>
            <w:tcBorders>
              <w:bottom w:val="single" w:sz="12" w:space="0" w:color="000000" w:themeColor="text1"/>
            </w:tcBorders>
          </w:tcPr>
          <w:p w14:paraId="259C7594" w14:textId="3C9C48F1" w:rsidR="0079779B" w:rsidRPr="006C40B8" w:rsidRDefault="00AF74C9" w:rsidP="008F3AD0">
            <w:pPr>
              <w:jc w:val="right"/>
              <w:rPr>
                <w:color w:val="C00000"/>
                <w:sz w:val="16"/>
                <w:szCs w:val="16"/>
              </w:rPr>
            </w:pPr>
            <w:r w:rsidRPr="006C40B8">
              <w:rPr>
                <w:color w:val="C00000"/>
                <w:sz w:val="16"/>
                <w:szCs w:val="16"/>
              </w:rPr>
              <w:t>98.55 ± 0.21 / 83.38 ± 0.88</w:t>
            </w:r>
          </w:p>
        </w:tc>
        <w:tc>
          <w:tcPr>
            <w:tcW w:w="1170" w:type="dxa"/>
            <w:tcBorders>
              <w:bottom w:val="single" w:sz="12" w:space="0" w:color="000000" w:themeColor="text1"/>
            </w:tcBorders>
          </w:tcPr>
          <w:p w14:paraId="7E57866E" w14:textId="06D1EFA7" w:rsidR="0079779B" w:rsidRPr="006C40B8" w:rsidRDefault="00AF74C9" w:rsidP="008F3AD0">
            <w:pPr>
              <w:jc w:val="right"/>
              <w:rPr>
                <w:color w:val="C00000"/>
                <w:sz w:val="16"/>
                <w:szCs w:val="16"/>
              </w:rPr>
            </w:pPr>
            <w:r w:rsidRPr="006C40B8">
              <w:rPr>
                <w:color w:val="C00000"/>
                <w:sz w:val="16"/>
                <w:szCs w:val="16"/>
              </w:rPr>
              <w:t>0.826 ± 0.010</w:t>
            </w:r>
          </w:p>
        </w:tc>
        <w:tc>
          <w:tcPr>
            <w:tcW w:w="987" w:type="dxa"/>
            <w:tcBorders>
              <w:bottom w:val="single" w:sz="12" w:space="0" w:color="000000" w:themeColor="text1"/>
            </w:tcBorders>
          </w:tcPr>
          <w:p w14:paraId="7ECD17BA" w14:textId="77777777" w:rsidR="0079779B" w:rsidRPr="00FA0CF9" w:rsidRDefault="0079779B" w:rsidP="008F3AD0">
            <w:pPr>
              <w:jc w:val="right"/>
              <w:rPr>
                <w:sz w:val="16"/>
                <w:szCs w:val="16"/>
              </w:rPr>
            </w:pPr>
            <w:r w:rsidRPr="00FA0CF9">
              <w:rPr>
                <w:sz w:val="16"/>
                <w:szCs w:val="16"/>
              </w:rPr>
              <w:t>8.08 (8.35)</w:t>
            </w:r>
          </w:p>
        </w:tc>
      </w:tr>
    </w:tbl>
    <w:p w14:paraId="2CBAC8B2" w14:textId="47D0403E" w:rsidR="0079779B" w:rsidRDefault="0079779B" w:rsidP="0079779B">
      <w:pP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Pr="006C40B8">
        <w:rPr>
          <w:rFonts w:ascii="Arial" w:hAnsi="Arial" w:cs="Arial"/>
          <w:color w:val="C00000"/>
          <w:sz w:val="16"/>
          <w:szCs w:val="16"/>
        </w:rPr>
        <w:t xml:space="preserve">± = </w:t>
      </w:r>
      <w:r w:rsidR="007B2241" w:rsidRPr="006C40B8">
        <w:rPr>
          <w:rFonts w:ascii="Arial" w:hAnsi="Arial" w:cs="Arial"/>
          <w:color w:val="C00000"/>
          <w:sz w:val="16"/>
          <w:szCs w:val="16"/>
        </w:rPr>
        <w:t>s</w:t>
      </w:r>
      <w:r w:rsidRPr="006C40B8">
        <w:rPr>
          <w:rFonts w:ascii="Arial" w:hAnsi="Arial" w:cs="Arial"/>
          <w:color w:val="C00000"/>
          <w:sz w:val="16"/>
          <w:szCs w:val="16"/>
        </w:rPr>
        <w:t xml:space="preserve">tandard </w:t>
      </w:r>
      <w:r w:rsidR="00BD3329" w:rsidRPr="006C40B8">
        <w:rPr>
          <w:rFonts w:ascii="Arial" w:hAnsi="Arial" w:cs="Arial"/>
          <w:color w:val="C00000"/>
          <w:sz w:val="16"/>
          <w:szCs w:val="16"/>
        </w:rPr>
        <w:t>e</w:t>
      </w:r>
      <w:r w:rsidRPr="006C40B8">
        <w:rPr>
          <w:rFonts w:ascii="Arial" w:hAnsi="Arial" w:cs="Arial"/>
          <w:color w:val="C00000"/>
          <w:sz w:val="16"/>
          <w:szCs w:val="16"/>
        </w:rPr>
        <w:t>rror</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of</w:t>
      </w:r>
      <w:r w:rsidR="00DD11F4" w:rsidRPr="006C40B8">
        <w:rPr>
          <w:rFonts w:ascii="Arial" w:hAnsi="Arial" w:cs="Arial"/>
          <w:color w:val="C00000"/>
          <w:sz w:val="16"/>
          <w:szCs w:val="16"/>
        </w:rPr>
        <w:t xml:space="preserve"> cross</w:t>
      </w:r>
      <w:r w:rsidR="008B32B4" w:rsidRPr="006C40B8">
        <w:rPr>
          <w:rFonts w:ascii="Arial" w:hAnsi="Arial" w:cs="Arial"/>
          <w:color w:val="C00000"/>
          <w:sz w:val="16"/>
          <w:szCs w:val="16"/>
        </w:rPr>
        <w:t xml:space="preserve"> </w:t>
      </w:r>
      <w:r w:rsidR="00DD11F4" w:rsidRPr="006C40B8">
        <w:rPr>
          <w:rFonts w:ascii="Arial" w:hAnsi="Arial" w:cs="Arial"/>
          <w:color w:val="C00000"/>
          <w:sz w:val="16"/>
          <w:szCs w:val="16"/>
        </w:rPr>
        <w:t>validat</w:t>
      </w:r>
      <w:r w:rsidR="00251313" w:rsidRPr="006C40B8">
        <w:rPr>
          <w:rFonts w:ascii="Arial" w:hAnsi="Arial" w:cs="Arial"/>
          <w:color w:val="C00000"/>
          <w:sz w:val="16"/>
          <w:szCs w:val="16"/>
        </w:rPr>
        <w:t>ed</w:t>
      </w:r>
      <w:r w:rsidR="00DD11F4" w:rsidRPr="006C40B8">
        <w:rPr>
          <w:rFonts w:ascii="Arial" w:hAnsi="Arial" w:cs="Arial"/>
          <w:color w:val="C00000"/>
          <w:sz w:val="16"/>
          <w:szCs w:val="16"/>
        </w:rPr>
        <w:t xml:space="preserve"> </w:t>
      </w:r>
      <w:r w:rsidR="00251313" w:rsidRPr="006C40B8">
        <w:rPr>
          <w:rFonts w:ascii="Arial" w:hAnsi="Arial" w:cs="Arial"/>
          <w:color w:val="C00000"/>
          <w:sz w:val="16"/>
          <w:szCs w:val="16"/>
        </w:rPr>
        <w:t>performance measure</w:t>
      </w:r>
      <w:r>
        <w:rPr>
          <w:rFonts w:ascii="Arial" w:hAnsi="Arial" w:cs="Arial"/>
          <w:sz w:val="16"/>
          <w:szCs w:val="16"/>
        </w:rPr>
        <w:t xml:space="preserve">, </w:t>
      </w:r>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 xml:space="preserve">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proofErr w:type="gramStart"/>
      <w:r w:rsidRPr="00B44B64">
        <w:rPr>
          <w:rFonts w:ascii="Arial" w:hAnsi="Arial" w:cs="Arial"/>
          <w:sz w:val="16"/>
          <w:szCs w:val="16"/>
        </w:rPr>
        <w:t>Spekboom</w:t>
      </w:r>
      <w:proofErr w:type="spellEnd"/>
      <w:r>
        <w:rPr>
          <w:rFonts w:ascii="Arial" w:hAnsi="Arial" w:cs="Arial"/>
          <w:sz w:val="16"/>
          <w:szCs w:val="16"/>
        </w:rPr>
        <w:t xml:space="preserve"> ,</w:t>
      </w:r>
      <w:proofErr w:type="gramEnd"/>
      <w:r>
        <w:rPr>
          <w:rFonts w:ascii="Arial" w:hAnsi="Arial" w:cs="Arial"/>
          <w:sz w:val="16"/>
          <w:szCs w:val="16"/>
        </w:rPr>
        <w:t xml:space="preserve">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p>
    <w:p w14:paraId="321468B8" w14:textId="77777777" w:rsidR="008B691C" w:rsidRDefault="008B691C" w:rsidP="0079779B">
      <w:pPr>
        <w:rPr>
          <w:rFonts w:ascii="Arial" w:hAnsi="Arial" w:cs="Arial"/>
          <w:sz w:val="16"/>
          <w:szCs w:val="16"/>
        </w:rPr>
      </w:pPr>
    </w:p>
    <w:p w14:paraId="1B7254F5" w14:textId="77777777" w:rsidR="008B691C" w:rsidRDefault="008B691C" w:rsidP="0079779B">
      <w:pPr>
        <w:rPr>
          <w:rFonts w:ascii="Arial" w:hAnsi="Arial" w:cs="Arial"/>
          <w:sz w:val="16"/>
          <w:szCs w:val="16"/>
        </w:rPr>
      </w:pPr>
    </w:p>
    <w:p w14:paraId="6ED7A8FC" w14:textId="77777777" w:rsidR="005E6A2D" w:rsidRPr="00B44B64" w:rsidRDefault="005E6A2D" w:rsidP="0079779B">
      <w:pPr>
        <w:rPr>
          <w:rFonts w:ascii="Arial" w:hAnsi="Arial" w:cs="Arial"/>
          <w:sz w:val="16"/>
          <w:szCs w:val="16"/>
        </w:rPr>
      </w:pPr>
    </w:p>
    <w:p w14:paraId="3A70C66D" w14:textId="03BB8F59" w:rsidR="005E6A2D" w:rsidRPr="006C40B8" w:rsidRDefault="005E6A2D" w:rsidP="00700BF8">
      <w:pPr>
        <w:pStyle w:val="Caption"/>
        <w:keepNext/>
        <w:spacing w:line="360" w:lineRule="auto"/>
        <w:jc w:val="center"/>
        <w:rPr>
          <w:color w:val="C00000"/>
        </w:rPr>
      </w:pPr>
      <w:bookmarkStart w:id="33" w:name="_Ref520753869"/>
      <w:r w:rsidRPr="006C40B8">
        <w:rPr>
          <w:color w:val="C00000"/>
        </w:rPr>
        <w:t xml:space="preserve">Table </w:t>
      </w:r>
      <w:r w:rsidRPr="006C40B8">
        <w:rPr>
          <w:color w:val="C00000"/>
        </w:rPr>
        <w:fldChar w:fldCharType="begin"/>
      </w:r>
      <w:r w:rsidRPr="006C40B8">
        <w:rPr>
          <w:color w:val="C00000"/>
        </w:rPr>
        <w:instrText xml:space="preserve"> SEQ Table \* ARABIC </w:instrText>
      </w:r>
      <w:r w:rsidRPr="006C40B8">
        <w:rPr>
          <w:color w:val="C00000"/>
        </w:rPr>
        <w:fldChar w:fldCharType="separate"/>
      </w:r>
      <w:r w:rsidR="00266CA6">
        <w:rPr>
          <w:noProof/>
          <w:color w:val="C00000"/>
        </w:rPr>
        <w:t>8</w:t>
      </w:r>
      <w:r w:rsidRPr="006C40B8">
        <w:rPr>
          <w:color w:val="C00000"/>
        </w:rPr>
        <w:fldChar w:fldCharType="end"/>
      </w:r>
      <w:bookmarkEnd w:id="33"/>
      <w:r w:rsidRPr="006C40B8">
        <w:rPr>
          <w:color w:val="C00000"/>
        </w:rPr>
        <w:t xml:space="preserve"> </w:t>
      </w:r>
      <w:r w:rsidR="00BB6363" w:rsidRPr="006C40B8">
        <w:rPr>
          <w:color w:val="C00000"/>
        </w:rPr>
        <w:t xml:space="preserve"> </w:t>
      </w:r>
      <w:r w:rsidRPr="006C40B8">
        <w:rPr>
          <w:color w:val="C00000"/>
        </w:rPr>
        <w:t>Classifier computation times</w:t>
      </w:r>
    </w:p>
    <w:tbl>
      <w:tblPr>
        <w:tblStyle w:val="MyThesisTable"/>
        <w:tblW w:w="0" w:type="auto"/>
        <w:jc w:val="center"/>
        <w:tblLayout w:type="fixed"/>
        <w:tblLook w:val="01E0" w:firstRow="1" w:lastRow="1" w:firstColumn="1" w:lastColumn="1" w:noHBand="0" w:noVBand="0"/>
      </w:tblPr>
      <w:tblGrid>
        <w:gridCol w:w="1163"/>
        <w:gridCol w:w="1447"/>
      </w:tblGrid>
      <w:tr w:rsidR="008B691C" w:rsidRPr="006C40B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trPr>
        <w:tc>
          <w:tcPr>
            <w:tcW w:w="1163" w:type="dxa"/>
          </w:tcPr>
          <w:p w14:paraId="1D4E20F1" w14:textId="77777777" w:rsidR="008B691C" w:rsidRPr="006C40B8" w:rsidRDefault="008B691C" w:rsidP="008F3AD0">
            <w:pPr>
              <w:spacing w:before="40" w:after="40" w:line="276" w:lineRule="auto"/>
              <w:jc w:val="center"/>
              <w:rPr>
                <w:rFonts w:cs="Arial"/>
                <w:color w:val="C00000"/>
                <w:sz w:val="16"/>
                <w:szCs w:val="16"/>
              </w:rPr>
            </w:pPr>
            <w:r w:rsidRPr="006C40B8">
              <w:rPr>
                <w:rFonts w:cs="Arial"/>
                <w:color w:val="C00000"/>
                <w:sz w:val="16"/>
                <w:szCs w:val="16"/>
              </w:rPr>
              <w:t>Classifier</w:t>
            </w:r>
          </w:p>
        </w:tc>
        <w:tc>
          <w:tcPr>
            <w:tcW w:w="1447" w:type="dxa"/>
          </w:tcPr>
          <w:p w14:paraId="59528063" w14:textId="73EC2AD7" w:rsidR="008B691C" w:rsidRPr="006C40B8" w:rsidRDefault="006B4248" w:rsidP="006B4248">
            <w:pPr>
              <w:spacing w:before="40" w:after="40" w:line="276" w:lineRule="auto"/>
              <w:jc w:val="center"/>
              <w:rPr>
                <w:rFonts w:cs="Arial"/>
                <w:color w:val="C00000"/>
                <w:sz w:val="16"/>
                <w:szCs w:val="16"/>
              </w:rPr>
            </w:pPr>
            <w:r w:rsidRPr="006C40B8">
              <w:rPr>
                <w:rFonts w:cs="Arial"/>
                <w:color w:val="C00000"/>
                <w:sz w:val="16"/>
                <w:szCs w:val="16"/>
              </w:rPr>
              <w:t>T</w:t>
            </w:r>
            <w:r w:rsidR="008B691C" w:rsidRPr="006C40B8">
              <w:rPr>
                <w:rFonts w:cs="Arial"/>
                <w:color w:val="C00000"/>
                <w:sz w:val="16"/>
                <w:szCs w:val="16"/>
              </w:rPr>
              <w:t>ime (secs)</w:t>
            </w:r>
            <w:r w:rsidR="008B691C" w:rsidRPr="006C40B8">
              <w:rPr>
                <w:rFonts w:cs="Arial"/>
                <w:color w:val="C00000"/>
                <w:sz w:val="16"/>
                <w:szCs w:val="16"/>
                <w:vertAlign w:val="superscript"/>
              </w:rPr>
              <w:t>a</w:t>
            </w:r>
          </w:p>
        </w:tc>
      </w:tr>
      <w:tr w:rsidR="008B691C" w:rsidRPr="006C40B8" w14:paraId="5348DD0E" w14:textId="77777777" w:rsidTr="00700BF8">
        <w:trPr>
          <w:trHeight w:val="340"/>
          <w:jc w:val="center"/>
        </w:trPr>
        <w:tc>
          <w:tcPr>
            <w:tcW w:w="1163" w:type="dxa"/>
          </w:tcPr>
          <w:p w14:paraId="1A9D41F5" w14:textId="77777777" w:rsidR="008B691C" w:rsidRPr="006C40B8" w:rsidRDefault="008B691C" w:rsidP="008F3AD0">
            <w:pPr>
              <w:rPr>
                <w:color w:val="C00000"/>
                <w:sz w:val="16"/>
                <w:szCs w:val="16"/>
              </w:rPr>
            </w:pPr>
            <w:r w:rsidRPr="006C40B8">
              <w:rPr>
                <w:color w:val="C00000"/>
                <w:sz w:val="16"/>
                <w:szCs w:val="16"/>
              </w:rPr>
              <w:t>Decision tree</w:t>
            </w:r>
          </w:p>
        </w:tc>
        <w:tc>
          <w:tcPr>
            <w:tcW w:w="1447" w:type="dxa"/>
          </w:tcPr>
          <w:p w14:paraId="1DF8224E" w14:textId="0B64A8B7" w:rsidR="008B691C" w:rsidRPr="006C40B8" w:rsidRDefault="008B691C" w:rsidP="008F3AD0">
            <w:pPr>
              <w:jc w:val="right"/>
              <w:rPr>
                <w:color w:val="C00000"/>
                <w:sz w:val="16"/>
                <w:szCs w:val="16"/>
              </w:rPr>
            </w:pPr>
            <w:r w:rsidRPr="006C40B8">
              <w:rPr>
                <w:color w:val="C00000"/>
                <w:sz w:val="16"/>
                <w:szCs w:val="16"/>
              </w:rPr>
              <w:t>47</w:t>
            </w:r>
          </w:p>
        </w:tc>
      </w:tr>
      <w:tr w:rsidR="008B691C" w:rsidRPr="006C40B8" w14:paraId="5CA21537" w14:textId="77777777" w:rsidTr="00700BF8">
        <w:trPr>
          <w:trHeight w:val="340"/>
          <w:jc w:val="center"/>
        </w:trPr>
        <w:tc>
          <w:tcPr>
            <w:tcW w:w="1163" w:type="dxa"/>
          </w:tcPr>
          <w:p w14:paraId="2D55504F" w14:textId="77777777" w:rsidR="008B691C" w:rsidRPr="006C40B8" w:rsidRDefault="008B691C" w:rsidP="008F3AD0">
            <w:pPr>
              <w:rPr>
                <w:color w:val="C00000"/>
                <w:sz w:val="16"/>
                <w:szCs w:val="16"/>
              </w:rPr>
            </w:pPr>
            <w:r w:rsidRPr="006C40B8">
              <w:rPr>
                <w:color w:val="C00000"/>
                <w:sz w:val="16"/>
                <w:szCs w:val="16"/>
              </w:rPr>
              <w:t>Random forest</w:t>
            </w:r>
          </w:p>
        </w:tc>
        <w:tc>
          <w:tcPr>
            <w:tcW w:w="1447" w:type="dxa"/>
          </w:tcPr>
          <w:p w14:paraId="3CF6A198" w14:textId="6D3E86E8" w:rsidR="008B691C" w:rsidRPr="006C40B8" w:rsidRDefault="008B691C" w:rsidP="008F3AD0">
            <w:pPr>
              <w:jc w:val="right"/>
              <w:rPr>
                <w:color w:val="C00000"/>
                <w:sz w:val="16"/>
                <w:szCs w:val="16"/>
              </w:rPr>
            </w:pPr>
            <w:r w:rsidRPr="006C40B8">
              <w:rPr>
                <w:color w:val="C00000"/>
                <w:sz w:val="16"/>
                <w:szCs w:val="16"/>
              </w:rPr>
              <w:t>138</w:t>
            </w:r>
          </w:p>
        </w:tc>
      </w:tr>
      <w:tr w:rsidR="008B691C" w:rsidRPr="006C40B8" w14:paraId="420391F8" w14:textId="77777777" w:rsidTr="00700BF8">
        <w:trPr>
          <w:trHeight w:val="340"/>
          <w:jc w:val="center"/>
        </w:trPr>
        <w:tc>
          <w:tcPr>
            <w:tcW w:w="1163" w:type="dxa"/>
          </w:tcPr>
          <w:p w14:paraId="5114C661" w14:textId="77777777" w:rsidR="008B691C" w:rsidRPr="006C40B8" w:rsidRDefault="008B691C" w:rsidP="008F3AD0">
            <w:pPr>
              <w:rPr>
                <w:color w:val="C00000"/>
                <w:sz w:val="16"/>
                <w:szCs w:val="16"/>
              </w:rPr>
            </w:pPr>
            <w:proofErr w:type="spellStart"/>
            <w:r w:rsidRPr="006C40B8">
              <w:rPr>
                <w:color w:val="C00000"/>
                <w:sz w:val="16"/>
                <w:szCs w:val="16"/>
              </w:rPr>
              <w:t>kNN</w:t>
            </w:r>
            <w:proofErr w:type="spellEnd"/>
          </w:p>
        </w:tc>
        <w:tc>
          <w:tcPr>
            <w:tcW w:w="1447" w:type="dxa"/>
          </w:tcPr>
          <w:p w14:paraId="250B6A8E" w14:textId="3FCA3512" w:rsidR="008B691C" w:rsidRPr="006C40B8" w:rsidRDefault="008B691C" w:rsidP="008F3AD0">
            <w:pPr>
              <w:jc w:val="right"/>
              <w:rPr>
                <w:color w:val="C00000"/>
                <w:sz w:val="16"/>
                <w:szCs w:val="16"/>
              </w:rPr>
            </w:pPr>
            <w:r w:rsidRPr="006C40B8">
              <w:rPr>
                <w:color w:val="C00000"/>
                <w:sz w:val="16"/>
                <w:szCs w:val="16"/>
              </w:rPr>
              <w:t>2067</w:t>
            </w:r>
          </w:p>
        </w:tc>
      </w:tr>
      <w:tr w:rsidR="008B691C" w:rsidRPr="006C40B8" w14:paraId="464E957C" w14:textId="77777777" w:rsidTr="00700BF8">
        <w:trPr>
          <w:trHeight w:val="340"/>
          <w:jc w:val="center"/>
        </w:trPr>
        <w:tc>
          <w:tcPr>
            <w:tcW w:w="1163" w:type="dxa"/>
          </w:tcPr>
          <w:p w14:paraId="1E039C68" w14:textId="77777777" w:rsidR="008B691C" w:rsidRPr="006C40B8" w:rsidRDefault="008B691C" w:rsidP="008F3AD0">
            <w:pPr>
              <w:rPr>
                <w:color w:val="C00000"/>
                <w:sz w:val="16"/>
                <w:szCs w:val="16"/>
              </w:rPr>
            </w:pPr>
            <w:r w:rsidRPr="006C40B8">
              <w:rPr>
                <w:color w:val="C00000"/>
                <w:sz w:val="16"/>
                <w:szCs w:val="16"/>
              </w:rPr>
              <w:t>SVM</w:t>
            </w:r>
          </w:p>
        </w:tc>
        <w:tc>
          <w:tcPr>
            <w:tcW w:w="1447" w:type="dxa"/>
          </w:tcPr>
          <w:p w14:paraId="0B93F5EF" w14:textId="00E3D0F7" w:rsidR="008B691C" w:rsidRPr="006C40B8" w:rsidRDefault="008B691C" w:rsidP="008F3AD0">
            <w:pPr>
              <w:jc w:val="right"/>
              <w:rPr>
                <w:color w:val="C00000"/>
                <w:sz w:val="16"/>
                <w:szCs w:val="16"/>
              </w:rPr>
            </w:pPr>
            <w:r w:rsidRPr="006C40B8">
              <w:rPr>
                <w:color w:val="C00000"/>
                <w:sz w:val="16"/>
                <w:szCs w:val="16"/>
              </w:rPr>
              <w:t>788</w:t>
            </w:r>
          </w:p>
        </w:tc>
      </w:tr>
      <w:tr w:rsidR="008B691C" w:rsidRPr="006C40B8" w14:paraId="50B4A9E7" w14:textId="77777777" w:rsidTr="00700BF8">
        <w:trPr>
          <w:trHeight w:val="340"/>
          <w:jc w:val="center"/>
        </w:trPr>
        <w:tc>
          <w:tcPr>
            <w:tcW w:w="1163" w:type="dxa"/>
            <w:tcBorders>
              <w:bottom w:val="single" w:sz="12" w:space="0" w:color="000000" w:themeColor="text1"/>
            </w:tcBorders>
          </w:tcPr>
          <w:p w14:paraId="4FC990B6" w14:textId="77777777" w:rsidR="008B691C" w:rsidRPr="006C40B8" w:rsidRDefault="008B691C" w:rsidP="008F3AD0">
            <w:pPr>
              <w:rPr>
                <w:color w:val="C00000"/>
                <w:sz w:val="16"/>
                <w:szCs w:val="16"/>
              </w:rPr>
            </w:pPr>
            <w:r w:rsidRPr="006C40B8">
              <w:rPr>
                <w:color w:val="C00000"/>
                <w:sz w:val="16"/>
                <w:szCs w:val="16"/>
              </w:rPr>
              <w:t>Bayes normal</w:t>
            </w:r>
          </w:p>
        </w:tc>
        <w:tc>
          <w:tcPr>
            <w:tcW w:w="1447" w:type="dxa"/>
            <w:tcBorders>
              <w:bottom w:val="single" w:sz="12" w:space="0" w:color="000000" w:themeColor="text1"/>
            </w:tcBorders>
          </w:tcPr>
          <w:p w14:paraId="02C167B8" w14:textId="6AA985D3" w:rsidR="008B691C" w:rsidRPr="006C40B8" w:rsidRDefault="008B691C" w:rsidP="008F3AD0">
            <w:pPr>
              <w:jc w:val="right"/>
              <w:rPr>
                <w:color w:val="C00000"/>
                <w:sz w:val="16"/>
                <w:szCs w:val="16"/>
              </w:rPr>
            </w:pPr>
            <w:r w:rsidRPr="006C40B8">
              <w:rPr>
                <w:color w:val="C00000"/>
                <w:sz w:val="16"/>
                <w:szCs w:val="16"/>
              </w:rPr>
              <w:t>61</w:t>
            </w:r>
          </w:p>
        </w:tc>
      </w:tr>
    </w:tbl>
    <w:p w14:paraId="59A9B8A1" w14:textId="095E35C6" w:rsidR="0079779B" w:rsidRPr="006C40B8" w:rsidRDefault="00700BF8" w:rsidP="00700BF8">
      <w:pPr>
        <w:spacing w:line="360" w:lineRule="auto"/>
        <w:jc w:val="center"/>
        <w:rPr>
          <w:color w:val="C00000"/>
          <w:sz w:val="16"/>
          <w:szCs w:val="16"/>
        </w:rPr>
      </w:pPr>
      <w:proofErr w:type="gramStart"/>
      <w:r w:rsidRPr="006C40B8">
        <w:rPr>
          <w:rFonts w:ascii="Arial" w:hAnsi="Arial" w:cs="Arial"/>
          <w:color w:val="C00000"/>
          <w:sz w:val="16"/>
          <w:szCs w:val="16"/>
          <w:vertAlign w:val="superscript"/>
        </w:rPr>
        <w:t>a</w:t>
      </w:r>
      <w:proofErr w:type="gramEnd"/>
      <w:r w:rsidR="006B4248" w:rsidRPr="006C40B8">
        <w:rPr>
          <w:rFonts w:ascii="Arial" w:hAnsi="Arial" w:cs="Arial"/>
          <w:color w:val="C00000"/>
          <w:sz w:val="16"/>
          <w:szCs w:val="16"/>
          <w:vertAlign w:val="superscript"/>
        </w:rPr>
        <w:t xml:space="preserve"> </w:t>
      </w:r>
      <w:r w:rsidRPr="006C40B8">
        <w:rPr>
          <w:color w:val="C00000"/>
          <w:sz w:val="16"/>
          <w:szCs w:val="16"/>
        </w:rPr>
        <w:t xml:space="preserve">computation time per </w:t>
      </w:r>
      <w:r w:rsidR="008B32B4" w:rsidRPr="006C40B8">
        <w:rPr>
          <w:color w:val="C00000"/>
          <w:sz w:val="16"/>
          <w:szCs w:val="16"/>
        </w:rPr>
        <w:t>12000 pixel ×</w:t>
      </w:r>
      <w:r w:rsidR="005A714E" w:rsidRPr="006C40B8">
        <w:rPr>
          <w:color w:val="C00000"/>
          <w:sz w:val="16"/>
          <w:szCs w:val="16"/>
        </w:rPr>
        <w:t xml:space="preserve"> </w:t>
      </w:r>
      <w:r w:rsidR="008B32B4" w:rsidRPr="006C40B8">
        <w:rPr>
          <w:color w:val="C00000"/>
          <w:sz w:val="16"/>
          <w:szCs w:val="16"/>
        </w:rPr>
        <w:t xml:space="preserve">8000 pixel </w:t>
      </w:r>
      <w:r w:rsidRPr="006C40B8">
        <w:rPr>
          <w:color w:val="C00000"/>
          <w:sz w:val="16"/>
          <w:szCs w:val="16"/>
        </w:rPr>
        <w:t>image</w:t>
      </w:r>
    </w:p>
    <w:p w14:paraId="7F6A1BA6" w14:textId="77777777" w:rsidR="00700BF8" w:rsidRPr="00700BF8" w:rsidRDefault="00700BF8" w:rsidP="00700BF8">
      <w:pPr>
        <w:spacing w:line="360" w:lineRule="auto"/>
        <w:jc w:val="center"/>
        <w:rPr>
          <w:sz w:val="16"/>
          <w:szCs w:val="16"/>
        </w:rPr>
      </w:pPr>
    </w:p>
    <w:p w14:paraId="3BFF337C" w14:textId="667A5D2F"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001F579A" w:rsidRPr="001F579A">
        <w:fldChar w:fldCharType="begin"/>
      </w:r>
      <w:r w:rsidR="001F579A" w:rsidRPr="001F579A">
        <w:instrText xml:space="preserve"> REF _Ref521584934 \h </w:instrText>
      </w:r>
      <w:r w:rsidR="001F579A" w:rsidRPr="001F579A">
        <w:instrText xml:space="preserve"> \* MERGEFORMAT </w:instrText>
      </w:r>
      <w:r w:rsidR="001F579A" w:rsidRPr="001F579A">
        <w:fldChar w:fldCharType="separate"/>
      </w:r>
      <w:r w:rsidR="00266CA6" w:rsidRPr="00266CA6">
        <w:t xml:space="preserve">Table </w:t>
      </w:r>
      <w:r w:rsidR="00266CA6" w:rsidRPr="00266CA6">
        <w:rPr>
          <w:noProof/>
        </w:rPr>
        <w:t>9</w:t>
      </w:r>
      <w:r w:rsidR="001F579A" w:rsidRPr="001F579A">
        <w:fldChar w:fldCharType="end"/>
      </w:r>
      <w:r w:rsidR="001F579A" w:rsidRPr="001F579A">
        <w:t xml:space="preserve"> </w:t>
      </w:r>
      <w:r w:rsidRPr="001F579A">
        <w:t xml:space="preserve">and </w:t>
      </w:r>
      <w:r w:rsidR="001F579A" w:rsidRPr="001F579A">
        <w:fldChar w:fldCharType="begin"/>
      </w:r>
      <w:r w:rsidR="001F579A" w:rsidRPr="001F579A">
        <w:instrText xml:space="preserve"> REF _Ref521584939 \h </w:instrText>
      </w:r>
      <w:r w:rsidR="001F579A" w:rsidRPr="001F579A">
        <w:instrText xml:space="preserve"> \* MERGEFORMAT </w:instrText>
      </w:r>
      <w:r w:rsidR="001F579A" w:rsidRPr="001F579A">
        <w:fldChar w:fldCharType="separate"/>
      </w:r>
      <w:r w:rsidR="00266CA6" w:rsidRPr="00266CA6">
        <w:t xml:space="preserve">Table </w:t>
      </w:r>
      <w:r w:rsidR="00266CA6" w:rsidRPr="00266CA6">
        <w:rPr>
          <w:noProof/>
        </w:rPr>
        <w:t>10</w:t>
      </w:r>
      <w:r w:rsidR="001F579A" w:rsidRPr="001F579A">
        <w:fldChar w:fldCharType="end"/>
      </w:r>
      <w:r w:rsidRPr="001F579A">
        <w:t xml:space="preserve"> r</w:t>
      </w:r>
      <w:r w:rsidRPr="00B44B64">
        <w:t xml:space="preserve">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266CA6" w:rsidRPr="00266CA6">
        <w:t xml:space="preserve">Table </w:t>
      </w:r>
      <w:r w:rsidR="00266CA6" w:rsidRPr="00266CA6">
        <w:rPr>
          <w:noProof/>
        </w:rPr>
        <w:t>11</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of the in situ 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6D32AC58" w14:textId="77777777" w:rsidR="00053CE5" w:rsidRPr="00B44B64" w:rsidRDefault="00053CE5" w:rsidP="00053CE5">
      <w:pPr>
        <w:pStyle w:val="1Tablecaption"/>
      </w:pPr>
      <w:bookmarkStart w:id="34" w:name="_Ref521584934"/>
      <w:r w:rsidRPr="006C32D3">
        <w:rPr>
          <w:b/>
        </w:rPr>
        <w:lastRenderedPageBreak/>
        <w:t xml:space="preserve">Table </w:t>
      </w:r>
      <w:r w:rsidRPr="006C32D3">
        <w:rPr>
          <w:b/>
        </w:rPr>
        <w:fldChar w:fldCharType="begin"/>
      </w:r>
      <w:r w:rsidRPr="006C32D3">
        <w:rPr>
          <w:b/>
        </w:rPr>
        <w:instrText xml:space="preserve"> SEQ Table \* ARABIC </w:instrText>
      </w:r>
      <w:r w:rsidRPr="006C32D3">
        <w:rPr>
          <w:b/>
        </w:rPr>
        <w:fldChar w:fldCharType="separate"/>
      </w:r>
      <w:r w:rsidR="00266CA6">
        <w:rPr>
          <w:b/>
          <w:noProof/>
        </w:rPr>
        <w:t>9</w:t>
      </w:r>
      <w:r w:rsidRPr="006C32D3">
        <w:rPr>
          <w:b/>
        </w:rPr>
        <w:fldChar w:fldCharType="end"/>
      </w:r>
      <w:bookmarkEnd w:id="34"/>
      <w:r w:rsidRPr="00B44B64">
        <w:t xml:space="preserve">   Decision tree three-class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8F3AD0">
            <w:pPr>
              <w:spacing w:before="40" w:after="40" w:line="276" w:lineRule="auto"/>
              <w:rPr>
                <w:rFonts w:cs="Arial"/>
                <w:sz w:val="16"/>
                <w:szCs w:val="16"/>
              </w:rPr>
            </w:pPr>
          </w:p>
        </w:tc>
        <w:tc>
          <w:tcPr>
            <w:tcW w:w="1489" w:type="dxa"/>
          </w:tcPr>
          <w:p w14:paraId="50F1C05A" w14:textId="77777777" w:rsidR="00053CE5" w:rsidRPr="00B44B64" w:rsidRDefault="00053CE5" w:rsidP="008F3AD0">
            <w:pPr>
              <w:spacing w:before="40" w:after="40" w:line="276" w:lineRule="auto"/>
              <w:rPr>
                <w:rFonts w:cs="Arial"/>
                <w:sz w:val="16"/>
                <w:szCs w:val="16"/>
              </w:rPr>
            </w:pPr>
            <w:r w:rsidRPr="00B44B64">
              <w:rPr>
                <w:rFonts w:cs="Arial"/>
                <w:sz w:val="16"/>
                <w:szCs w:val="16"/>
              </w:rPr>
              <w:t>Background</w:t>
            </w:r>
          </w:p>
        </w:tc>
        <w:tc>
          <w:tcPr>
            <w:tcW w:w="1489" w:type="dxa"/>
          </w:tcPr>
          <w:p w14:paraId="656D2CF0" w14:textId="77777777" w:rsidR="00053CE5" w:rsidRPr="00B44B64" w:rsidRDefault="00053CE5" w:rsidP="008F3AD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right w:val="single" w:sz="12" w:space="0" w:color="000000" w:themeColor="text1"/>
            </w:tcBorders>
          </w:tcPr>
          <w:p w14:paraId="2861D0C6" w14:textId="77777777" w:rsidR="00053CE5" w:rsidRPr="00B44B64" w:rsidRDefault="00053CE5" w:rsidP="008F3AD0">
            <w:pPr>
              <w:spacing w:before="40" w:after="40" w:line="276" w:lineRule="auto"/>
              <w:rPr>
                <w:rFonts w:cs="Arial"/>
                <w:sz w:val="16"/>
                <w:szCs w:val="16"/>
              </w:rPr>
            </w:pPr>
            <w:r w:rsidRPr="00B44B64">
              <w:rPr>
                <w:rFonts w:cs="Arial"/>
                <w:sz w:val="16"/>
                <w:szCs w:val="16"/>
              </w:rPr>
              <w:t>Tree</w:t>
            </w:r>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63F660E7" w14:textId="77777777" w:rsidR="00053CE5" w:rsidRPr="00B44B64" w:rsidRDefault="00053CE5" w:rsidP="008F3AD0">
            <w:pPr>
              <w:spacing w:before="40" w:after="40" w:line="276" w:lineRule="auto"/>
              <w:rPr>
                <w:rFonts w:cs="Arial"/>
                <w:sz w:val="16"/>
                <w:szCs w:val="16"/>
                <w:vertAlign w:val="superscript"/>
              </w:rPr>
            </w:pPr>
            <w:r w:rsidRPr="00B44B64">
              <w:rPr>
                <w:rFonts w:cs="Arial"/>
                <w:sz w:val="16"/>
                <w:szCs w:val="16"/>
              </w:rPr>
              <w:t>PA (%)</w:t>
            </w:r>
            <w:r w:rsidRPr="00B44B64">
              <w:rPr>
                <w:rFonts w:cs="Arial"/>
                <w:sz w:val="16"/>
                <w:szCs w:val="16"/>
                <w:vertAlign w:val="superscript"/>
              </w:rPr>
              <w:t>a</w:t>
            </w:r>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5832F9E2" w14:textId="62124B9A" w:rsidR="007B2241" w:rsidRPr="006C40B8" w:rsidRDefault="007B2241" w:rsidP="007B2241">
            <w:pPr>
              <w:spacing w:before="40" w:after="40" w:line="276" w:lineRule="auto"/>
              <w:rPr>
                <w:rFonts w:cs="Arial"/>
                <w:color w:val="C00000"/>
                <w:sz w:val="16"/>
                <w:szCs w:val="16"/>
              </w:rPr>
            </w:pPr>
            <w:r w:rsidRPr="006C40B8">
              <w:rPr>
                <w:color w:val="C00000"/>
                <w:sz w:val="16"/>
                <w:szCs w:val="16"/>
              </w:rPr>
              <w:t>24776</w:t>
            </w:r>
          </w:p>
        </w:tc>
        <w:tc>
          <w:tcPr>
            <w:tcW w:w="1489" w:type="dxa"/>
            <w:vAlign w:val="top"/>
          </w:tcPr>
          <w:p w14:paraId="36A92586" w14:textId="72EB3540" w:rsidR="007B2241" w:rsidRPr="006C40B8" w:rsidRDefault="007B2241" w:rsidP="007B2241">
            <w:pPr>
              <w:spacing w:before="40" w:after="40" w:line="276" w:lineRule="auto"/>
              <w:rPr>
                <w:rFonts w:cs="Arial"/>
                <w:color w:val="C00000"/>
                <w:sz w:val="16"/>
                <w:szCs w:val="16"/>
              </w:rPr>
            </w:pPr>
            <w:r w:rsidRPr="006C40B8">
              <w:rPr>
                <w:color w:val="C00000"/>
                <w:sz w:val="16"/>
                <w:szCs w:val="16"/>
              </w:rPr>
              <w:t>330</w:t>
            </w:r>
          </w:p>
        </w:tc>
        <w:tc>
          <w:tcPr>
            <w:tcW w:w="1489" w:type="dxa"/>
            <w:tcBorders>
              <w:right w:val="single" w:sz="12" w:space="0" w:color="000000" w:themeColor="text1"/>
            </w:tcBorders>
            <w:vAlign w:val="top"/>
          </w:tcPr>
          <w:p w14:paraId="12115807" w14:textId="4466BE14" w:rsidR="007B2241" w:rsidRPr="006C40B8" w:rsidRDefault="007B2241" w:rsidP="007B2241">
            <w:pPr>
              <w:spacing w:before="40" w:after="40" w:line="276" w:lineRule="auto"/>
              <w:rPr>
                <w:rFonts w:cs="Arial"/>
                <w:color w:val="C00000"/>
                <w:sz w:val="16"/>
                <w:szCs w:val="16"/>
              </w:rPr>
            </w:pPr>
            <w:r w:rsidRPr="006C40B8">
              <w:rPr>
                <w:color w:val="C00000"/>
                <w:sz w:val="16"/>
                <w:szCs w:val="16"/>
              </w:rPr>
              <w:t>2154</w:t>
            </w:r>
          </w:p>
        </w:tc>
        <w:tc>
          <w:tcPr>
            <w:tcW w:w="1489" w:type="dxa"/>
            <w:tcBorders>
              <w:left w:val="single" w:sz="12" w:space="0" w:color="000000" w:themeColor="text1"/>
              <w:right w:val="single" w:sz="12" w:space="0" w:color="000000" w:themeColor="text1"/>
            </w:tcBorders>
            <w:vAlign w:val="top"/>
          </w:tcPr>
          <w:p w14:paraId="3E6ACFEC" w14:textId="3496D969"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22B7603C" w14:textId="0DD024BD"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90.89 ± 0.49</w:t>
            </w:r>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vAlign w:val="top"/>
          </w:tcPr>
          <w:p w14:paraId="430AEC91" w14:textId="1A1F6A50" w:rsidR="007B2241" w:rsidRPr="006C40B8" w:rsidRDefault="007B2241" w:rsidP="007B2241">
            <w:pPr>
              <w:spacing w:before="40" w:after="40" w:line="276" w:lineRule="auto"/>
              <w:rPr>
                <w:rFonts w:cs="Arial"/>
                <w:color w:val="C00000"/>
                <w:sz w:val="16"/>
                <w:szCs w:val="16"/>
              </w:rPr>
            </w:pPr>
            <w:r w:rsidRPr="006C40B8">
              <w:rPr>
                <w:color w:val="C00000"/>
                <w:sz w:val="16"/>
                <w:szCs w:val="16"/>
              </w:rPr>
              <w:t>297</w:t>
            </w:r>
          </w:p>
        </w:tc>
        <w:tc>
          <w:tcPr>
            <w:tcW w:w="1489" w:type="dxa"/>
            <w:vAlign w:val="top"/>
          </w:tcPr>
          <w:p w14:paraId="15223CBD" w14:textId="423E3862" w:rsidR="007B2241" w:rsidRPr="006C40B8" w:rsidRDefault="007B2241" w:rsidP="007B2241">
            <w:pPr>
              <w:spacing w:before="40" w:after="40" w:line="276" w:lineRule="auto"/>
              <w:rPr>
                <w:rFonts w:cs="Arial"/>
                <w:color w:val="C00000"/>
                <w:sz w:val="16"/>
                <w:szCs w:val="16"/>
              </w:rPr>
            </w:pPr>
            <w:r w:rsidRPr="006C40B8">
              <w:rPr>
                <w:color w:val="C00000"/>
                <w:sz w:val="16"/>
                <w:szCs w:val="16"/>
              </w:rPr>
              <w:t>25762</w:t>
            </w:r>
          </w:p>
        </w:tc>
        <w:tc>
          <w:tcPr>
            <w:tcW w:w="1489" w:type="dxa"/>
            <w:tcBorders>
              <w:right w:val="single" w:sz="12" w:space="0" w:color="000000" w:themeColor="text1"/>
            </w:tcBorders>
            <w:vAlign w:val="top"/>
          </w:tcPr>
          <w:p w14:paraId="5D80CBC4" w14:textId="6805DFB7" w:rsidR="007B2241" w:rsidRPr="006C40B8" w:rsidRDefault="007B2241" w:rsidP="007B2241">
            <w:pPr>
              <w:spacing w:before="40" w:after="40" w:line="276" w:lineRule="auto"/>
              <w:rPr>
                <w:rFonts w:cs="Arial"/>
                <w:color w:val="C00000"/>
                <w:sz w:val="16"/>
                <w:szCs w:val="16"/>
              </w:rPr>
            </w:pPr>
            <w:r w:rsidRPr="006C40B8">
              <w:rPr>
                <w:color w:val="C00000"/>
                <w:sz w:val="16"/>
                <w:szCs w:val="16"/>
              </w:rPr>
              <w:t>1201</w:t>
            </w:r>
          </w:p>
        </w:tc>
        <w:tc>
          <w:tcPr>
            <w:tcW w:w="1489" w:type="dxa"/>
            <w:tcBorders>
              <w:left w:val="single" w:sz="12" w:space="0" w:color="000000" w:themeColor="text1"/>
              <w:right w:val="single" w:sz="12" w:space="0" w:color="000000" w:themeColor="text1"/>
            </w:tcBorders>
            <w:vAlign w:val="top"/>
          </w:tcPr>
          <w:p w14:paraId="31160561" w14:textId="446460B2" w:rsidR="007B2241" w:rsidRPr="006C40B8" w:rsidRDefault="007B2241" w:rsidP="007B2241">
            <w:pPr>
              <w:spacing w:before="40" w:after="40" w:line="276" w:lineRule="auto"/>
              <w:rPr>
                <w:rFonts w:cs="Arial"/>
                <w:color w:val="C00000"/>
                <w:sz w:val="16"/>
                <w:szCs w:val="16"/>
              </w:rPr>
            </w:pPr>
            <w:r w:rsidRPr="006C40B8">
              <w:rPr>
                <w:color w:val="C00000"/>
                <w:sz w:val="16"/>
                <w:szCs w:val="16"/>
              </w:rPr>
              <w:t>27260</w:t>
            </w:r>
          </w:p>
        </w:tc>
        <w:tc>
          <w:tcPr>
            <w:tcW w:w="1489" w:type="dxa"/>
            <w:tcBorders>
              <w:left w:val="single" w:sz="12" w:space="0" w:color="000000" w:themeColor="text1"/>
            </w:tcBorders>
          </w:tcPr>
          <w:p w14:paraId="34D938A6" w14:textId="542975FE"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94.50 ± 0.53</w:t>
            </w:r>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Tree</w:t>
            </w:r>
          </w:p>
        </w:tc>
        <w:tc>
          <w:tcPr>
            <w:tcW w:w="1489" w:type="dxa"/>
            <w:tcBorders>
              <w:bottom w:val="single" w:sz="12" w:space="0" w:color="000000" w:themeColor="text1"/>
            </w:tcBorders>
            <w:vAlign w:val="top"/>
          </w:tcPr>
          <w:p w14:paraId="34C5FC5C" w14:textId="59DE781C" w:rsidR="007B2241" w:rsidRPr="006C40B8" w:rsidRDefault="007B2241" w:rsidP="007B2241">
            <w:pPr>
              <w:spacing w:before="40" w:after="40" w:line="276" w:lineRule="auto"/>
              <w:rPr>
                <w:rFonts w:cs="Arial"/>
                <w:color w:val="C00000"/>
                <w:sz w:val="16"/>
                <w:szCs w:val="16"/>
              </w:rPr>
            </w:pPr>
            <w:r w:rsidRPr="006C40B8">
              <w:rPr>
                <w:color w:val="C00000"/>
                <w:sz w:val="16"/>
                <w:szCs w:val="16"/>
              </w:rPr>
              <w:t>282</w:t>
            </w:r>
          </w:p>
        </w:tc>
        <w:tc>
          <w:tcPr>
            <w:tcW w:w="1489" w:type="dxa"/>
            <w:tcBorders>
              <w:bottom w:val="single" w:sz="12" w:space="0" w:color="000000" w:themeColor="text1"/>
            </w:tcBorders>
            <w:vAlign w:val="top"/>
          </w:tcPr>
          <w:p w14:paraId="2A6F3089" w14:textId="46B2B625" w:rsidR="007B2241" w:rsidRPr="006C40B8" w:rsidRDefault="007B2241" w:rsidP="007B2241">
            <w:pPr>
              <w:spacing w:before="40" w:after="40" w:line="276" w:lineRule="auto"/>
              <w:rPr>
                <w:rFonts w:cs="Arial"/>
                <w:color w:val="C00000"/>
                <w:sz w:val="16"/>
                <w:szCs w:val="16"/>
              </w:rPr>
            </w:pPr>
            <w:r w:rsidRPr="006C40B8">
              <w:rPr>
                <w:color w:val="C00000"/>
                <w:sz w:val="16"/>
                <w:szCs w:val="16"/>
              </w:rPr>
              <w:t>183</w:t>
            </w:r>
          </w:p>
        </w:tc>
        <w:tc>
          <w:tcPr>
            <w:tcW w:w="1489" w:type="dxa"/>
            <w:tcBorders>
              <w:bottom w:val="single" w:sz="12" w:space="0" w:color="000000" w:themeColor="text1"/>
              <w:right w:val="single" w:sz="12" w:space="0" w:color="000000" w:themeColor="text1"/>
            </w:tcBorders>
            <w:vAlign w:val="top"/>
          </w:tcPr>
          <w:p w14:paraId="06A5CCD1" w14:textId="51027977" w:rsidR="007B2241" w:rsidRPr="006C40B8" w:rsidRDefault="007B2241" w:rsidP="007B2241">
            <w:pPr>
              <w:spacing w:before="40" w:after="40" w:line="276" w:lineRule="auto"/>
              <w:rPr>
                <w:rFonts w:cs="Arial"/>
                <w:color w:val="C00000"/>
                <w:sz w:val="16"/>
                <w:szCs w:val="16"/>
              </w:rPr>
            </w:pPr>
            <w:r w:rsidRPr="006C40B8">
              <w:rPr>
                <w:color w:val="C00000"/>
                <w:sz w:val="16"/>
                <w:szCs w:val="16"/>
              </w:rPr>
              <w:t>2892</w:t>
            </w:r>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6C40B8" w:rsidRDefault="007B2241" w:rsidP="007B2241">
            <w:pPr>
              <w:spacing w:before="40" w:after="40" w:line="276" w:lineRule="auto"/>
              <w:rPr>
                <w:rFonts w:cs="Arial"/>
                <w:color w:val="C00000"/>
                <w:sz w:val="16"/>
                <w:szCs w:val="16"/>
              </w:rPr>
            </w:pPr>
            <w:r w:rsidRPr="006C40B8">
              <w:rPr>
                <w:color w:val="C00000"/>
                <w:sz w:val="16"/>
                <w:szCs w:val="16"/>
              </w:rPr>
              <w:t>3357</w:t>
            </w:r>
          </w:p>
        </w:tc>
        <w:tc>
          <w:tcPr>
            <w:tcW w:w="1489" w:type="dxa"/>
            <w:tcBorders>
              <w:left w:val="single" w:sz="12" w:space="0" w:color="000000" w:themeColor="text1"/>
              <w:bottom w:val="single" w:sz="12" w:space="0" w:color="000000" w:themeColor="text1"/>
            </w:tcBorders>
          </w:tcPr>
          <w:p w14:paraId="578FD35B" w14:textId="2DE5E344" w:rsidR="007B2241" w:rsidRPr="006C40B8" w:rsidRDefault="007B2241" w:rsidP="007B2241">
            <w:pPr>
              <w:spacing w:before="40" w:after="40" w:line="276" w:lineRule="auto"/>
              <w:rPr>
                <w:rFonts w:cs="Arial"/>
                <w:color w:val="C00000"/>
                <w:sz w:val="16"/>
                <w:szCs w:val="16"/>
              </w:rPr>
            </w:pPr>
            <w:r w:rsidRPr="006C40B8">
              <w:rPr>
                <w:rFonts w:cs="Arial"/>
                <w:color w:val="C00000"/>
                <w:sz w:val="16"/>
                <w:szCs w:val="16"/>
              </w:rPr>
              <w:t>86.15 ± 1.33</w:t>
            </w:r>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544D86A" w14:textId="386998BB" w:rsidR="007B2241" w:rsidRPr="006C40B8" w:rsidRDefault="007B2241" w:rsidP="007B2241">
            <w:pPr>
              <w:spacing w:before="40" w:after="40" w:line="276" w:lineRule="auto"/>
              <w:rPr>
                <w:rFonts w:cs="Arial"/>
                <w:color w:val="C00000"/>
                <w:sz w:val="16"/>
                <w:szCs w:val="16"/>
              </w:rPr>
            </w:pPr>
            <w:r w:rsidRPr="006C40B8">
              <w:rPr>
                <w:color w:val="C00000"/>
                <w:sz w:val="16"/>
                <w:szCs w:val="16"/>
              </w:rPr>
              <w:t>25355</w:t>
            </w:r>
          </w:p>
        </w:tc>
        <w:tc>
          <w:tcPr>
            <w:tcW w:w="1489" w:type="dxa"/>
            <w:tcBorders>
              <w:top w:val="single" w:sz="12" w:space="0" w:color="000000" w:themeColor="text1"/>
              <w:bottom w:val="single" w:sz="12" w:space="0" w:color="000000" w:themeColor="text1"/>
            </w:tcBorders>
            <w:vAlign w:val="top"/>
          </w:tcPr>
          <w:p w14:paraId="7D2F3697" w14:textId="46150172" w:rsidR="007B2241" w:rsidRPr="006C40B8" w:rsidRDefault="007B2241" w:rsidP="007B2241">
            <w:pPr>
              <w:spacing w:before="40" w:after="40" w:line="276" w:lineRule="auto"/>
              <w:rPr>
                <w:rFonts w:cs="Arial"/>
                <w:color w:val="C00000"/>
                <w:sz w:val="16"/>
                <w:szCs w:val="16"/>
              </w:rPr>
            </w:pPr>
            <w:r w:rsidRPr="006C40B8">
              <w:rPr>
                <w:color w:val="C00000"/>
                <w:sz w:val="16"/>
                <w:szCs w:val="16"/>
              </w:rPr>
              <w:t>26275</w:t>
            </w:r>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6C40B8" w:rsidRDefault="007B2241" w:rsidP="007B2241">
            <w:pPr>
              <w:spacing w:before="40" w:after="40" w:line="276" w:lineRule="auto"/>
              <w:rPr>
                <w:rFonts w:cs="Arial"/>
                <w:color w:val="C00000"/>
                <w:sz w:val="16"/>
                <w:szCs w:val="16"/>
              </w:rPr>
            </w:pPr>
            <w:r w:rsidRPr="006C40B8">
              <w:rPr>
                <w:color w:val="C00000"/>
                <w:sz w:val="16"/>
                <w:szCs w:val="16"/>
              </w:rPr>
              <w:t>6247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6C40B8" w:rsidRDefault="007B2241" w:rsidP="007B2241">
            <w:pPr>
              <w:spacing w:before="40" w:after="40" w:line="276" w:lineRule="auto"/>
              <w:rPr>
                <w:rFonts w:cs="Arial"/>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6C40B8" w:rsidRDefault="007B2241" w:rsidP="007B2241">
            <w:pPr>
              <w:spacing w:before="40" w:after="40" w:line="276" w:lineRule="auto"/>
              <w:rPr>
                <w:rFonts w:cs="Arial"/>
                <w:color w:val="C00000"/>
                <w:sz w:val="16"/>
                <w:szCs w:val="16"/>
              </w:rPr>
            </w:pPr>
          </w:p>
        </w:tc>
      </w:tr>
      <w:tr w:rsidR="00053CE5" w:rsidRPr="00B44B64" w14:paraId="62C376BB" w14:textId="77777777" w:rsidTr="008F3AD0">
        <w:trPr>
          <w:trHeight w:val="299"/>
          <w:jc w:val="center"/>
        </w:trPr>
        <w:tc>
          <w:tcPr>
            <w:tcW w:w="1488" w:type="dxa"/>
            <w:tcBorders>
              <w:top w:val="single" w:sz="12" w:space="0" w:color="000000" w:themeColor="text1"/>
            </w:tcBorders>
          </w:tcPr>
          <w:p w14:paraId="15FA9E98" w14:textId="77777777" w:rsidR="00053CE5" w:rsidRPr="00B44B64" w:rsidRDefault="00053CE5" w:rsidP="008F3AD0">
            <w:pPr>
              <w:spacing w:before="40" w:after="40" w:line="276" w:lineRule="auto"/>
              <w:rPr>
                <w:rFonts w:cs="Arial"/>
                <w:b/>
                <w:sz w:val="16"/>
                <w:szCs w:val="16"/>
                <w:vertAlign w:val="superscript"/>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tcPr>
          <w:p w14:paraId="4AA2F992" w14:textId="32C8A07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97.72 ± 0.29</w:t>
            </w:r>
          </w:p>
        </w:tc>
        <w:tc>
          <w:tcPr>
            <w:tcW w:w="1489" w:type="dxa"/>
            <w:tcBorders>
              <w:top w:val="single" w:sz="12" w:space="0" w:color="000000" w:themeColor="text1"/>
            </w:tcBorders>
          </w:tcPr>
          <w:p w14:paraId="694D3366" w14:textId="4092BF5D"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98.05 ± 0.37</w:t>
            </w:r>
          </w:p>
        </w:tc>
        <w:tc>
          <w:tcPr>
            <w:tcW w:w="1489" w:type="dxa"/>
            <w:tcBorders>
              <w:top w:val="single" w:sz="12" w:space="0" w:color="000000" w:themeColor="text1"/>
            </w:tcBorders>
          </w:tcPr>
          <w:p w14:paraId="51B9B655" w14:textId="071491F0"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46.34 ± 1.50</w:t>
            </w:r>
          </w:p>
        </w:tc>
        <w:tc>
          <w:tcPr>
            <w:tcW w:w="1489" w:type="dxa"/>
            <w:tcBorders>
              <w:top w:val="single" w:sz="12" w:space="0" w:color="000000" w:themeColor="text1"/>
            </w:tcBorders>
          </w:tcPr>
          <w:p w14:paraId="5C94B265" w14:textId="77777777" w:rsidR="00053CE5" w:rsidRPr="006C40B8" w:rsidRDefault="00053CE5" w:rsidP="008F3AD0">
            <w:pPr>
              <w:spacing w:before="40" w:after="40" w:line="276" w:lineRule="auto"/>
              <w:rPr>
                <w:rFonts w:cs="Arial"/>
                <w:color w:val="C00000"/>
                <w:sz w:val="16"/>
                <w:szCs w:val="16"/>
              </w:rPr>
            </w:pPr>
          </w:p>
        </w:tc>
        <w:tc>
          <w:tcPr>
            <w:tcW w:w="1489" w:type="dxa"/>
            <w:tcBorders>
              <w:top w:val="single" w:sz="12" w:space="0" w:color="000000" w:themeColor="text1"/>
            </w:tcBorders>
          </w:tcPr>
          <w:p w14:paraId="4F8CAC86" w14:textId="77777777" w:rsidR="00053CE5" w:rsidRPr="006C40B8" w:rsidRDefault="00053CE5" w:rsidP="008F3AD0">
            <w:pPr>
              <w:spacing w:before="40" w:after="40" w:line="276" w:lineRule="auto"/>
              <w:rPr>
                <w:rFonts w:cs="Arial"/>
                <w:color w:val="C00000"/>
                <w:sz w:val="16"/>
                <w:szCs w:val="16"/>
              </w:rPr>
            </w:pPr>
          </w:p>
        </w:tc>
      </w:tr>
      <w:tr w:rsidR="00053CE5" w:rsidRPr="00B44B64" w14:paraId="1F9E5FFD" w14:textId="77777777" w:rsidTr="008F3AD0">
        <w:trPr>
          <w:trHeight w:val="284"/>
          <w:jc w:val="center"/>
        </w:trPr>
        <w:tc>
          <w:tcPr>
            <w:tcW w:w="1488" w:type="dxa"/>
          </w:tcPr>
          <w:p w14:paraId="7FAECCE8" w14:textId="77777777" w:rsidR="00053CE5" w:rsidRPr="00B44B64" w:rsidRDefault="00053CE5" w:rsidP="008F3AD0">
            <w:pPr>
              <w:spacing w:before="40" w:after="40" w:line="276" w:lineRule="auto"/>
              <w:rPr>
                <w:rFonts w:cs="Arial"/>
                <w:b/>
                <w:sz w:val="16"/>
                <w:szCs w:val="16"/>
              </w:rPr>
            </w:pPr>
            <w:r w:rsidRPr="00B44B64">
              <w:rPr>
                <w:rFonts w:cs="Arial"/>
                <w:b/>
                <w:sz w:val="16"/>
                <w:szCs w:val="16"/>
              </w:rPr>
              <w:t>Kappa</w:t>
            </w:r>
          </w:p>
        </w:tc>
        <w:tc>
          <w:tcPr>
            <w:tcW w:w="1489" w:type="dxa"/>
          </w:tcPr>
          <w:p w14:paraId="6FF7CC7A" w14:textId="1886CFB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0.866 ± 0.007</w:t>
            </w:r>
          </w:p>
        </w:tc>
        <w:tc>
          <w:tcPr>
            <w:tcW w:w="1489" w:type="dxa"/>
          </w:tcPr>
          <w:p w14:paraId="106C4941" w14:textId="77777777" w:rsidR="00053CE5" w:rsidRPr="006C40B8" w:rsidRDefault="00053CE5" w:rsidP="008F3AD0">
            <w:pPr>
              <w:spacing w:before="40" w:after="40" w:line="276" w:lineRule="auto"/>
              <w:rPr>
                <w:rFonts w:cs="Arial"/>
                <w:color w:val="C00000"/>
                <w:sz w:val="16"/>
                <w:szCs w:val="16"/>
              </w:rPr>
            </w:pPr>
          </w:p>
        </w:tc>
        <w:tc>
          <w:tcPr>
            <w:tcW w:w="1489" w:type="dxa"/>
          </w:tcPr>
          <w:p w14:paraId="2542E981" w14:textId="77777777" w:rsidR="00053CE5" w:rsidRPr="006C40B8" w:rsidRDefault="00053CE5" w:rsidP="008F3AD0">
            <w:pPr>
              <w:spacing w:before="40" w:after="40" w:line="276" w:lineRule="auto"/>
              <w:rPr>
                <w:rFonts w:cs="Arial"/>
                <w:color w:val="C00000"/>
                <w:sz w:val="16"/>
                <w:szCs w:val="16"/>
              </w:rPr>
            </w:pPr>
          </w:p>
        </w:tc>
        <w:tc>
          <w:tcPr>
            <w:tcW w:w="1489" w:type="dxa"/>
          </w:tcPr>
          <w:p w14:paraId="1304B7C2" w14:textId="77777777" w:rsidR="00053CE5" w:rsidRPr="006C40B8" w:rsidRDefault="00053CE5" w:rsidP="008F3AD0">
            <w:pPr>
              <w:spacing w:before="40" w:after="40" w:line="276" w:lineRule="auto"/>
              <w:rPr>
                <w:rFonts w:cs="Arial"/>
                <w:color w:val="C00000"/>
                <w:sz w:val="16"/>
                <w:szCs w:val="16"/>
              </w:rPr>
            </w:pPr>
          </w:p>
        </w:tc>
        <w:tc>
          <w:tcPr>
            <w:tcW w:w="1489" w:type="dxa"/>
          </w:tcPr>
          <w:p w14:paraId="370A424D" w14:textId="77777777" w:rsidR="00053CE5" w:rsidRPr="006C40B8" w:rsidRDefault="00053CE5" w:rsidP="008F3AD0">
            <w:pPr>
              <w:spacing w:before="40" w:after="40" w:line="276" w:lineRule="auto"/>
              <w:rPr>
                <w:rFonts w:cs="Arial"/>
                <w:color w:val="C00000"/>
                <w:sz w:val="16"/>
                <w:szCs w:val="16"/>
              </w:rPr>
            </w:pPr>
          </w:p>
        </w:tc>
      </w:tr>
      <w:tr w:rsidR="00053CE5" w:rsidRPr="00B44B64" w14:paraId="09A7A63E" w14:textId="77777777" w:rsidTr="008F3AD0">
        <w:trPr>
          <w:trHeight w:val="284"/>
          <w:jc w:val="center"/>
        </w:trPr>
        <w:tc>
          <w:tcPr>
            <w:tcW w:w="1488" w:type="dxa"/>
          </w:tcPr>
          <w:p w14:paraId="19D5227D" w14:textId="77777777" w:rsidR="00053CE5" w:rsidRPr="00B44B64" w:rsidRDefault="00053CE5" w:rsidP="008F3AD0">
            <w:pPr>
              <w:spacing w:before="40" w:after="40" w:line="276" w:lineRule="auto"/>
              <w:rPr>
                <w:rFonts w:cs="Arial"/>
                <w:b/>
                <w:sz w:val="16"/>
                <w:szCs w:val="16"/>
              </w:rPr>
            </w:pPr>
            <w:r w:rsidRPr="00B44B64">
              <w:rPr>
                <w:rFonts w:cs="Arial"/>
                <w:b/>
                <w:sz w:val="16"/>
                <w:szCs w:val="16"/>
              </w:rPr>
              <w:t>Overall Error (%)</w:t>
            </w:r>
          </w:p>
        </w:tc>
        <w:tc>
          <w:tcPr>
            <w:tcW w:w="1489" w:type="dxa"/>
          </w:tcPr>
          <w:p w14:paraId="2098C405" w14:textId="79E0200B" w:rsidR="00053CE5" w:rsidRPr="006C40B8" w:rsidRDefault="007B2241" w:rsidP="008F3AD0">
            <w:pPr>
              <w:spacing w:before="40" w:after="40" w:line="276" w:lineRule="auto"/>
              <w:rPr>
                <w:rFonts w:cs="Arial"/>
                <w:color w:val="C00000"/>
                <w:sz w:val="16"/>
                <w:szCs w:val="16"/>
              </w:rPr>
            </w:pPr>
            <w:r w:rsidRPr="006C40B8">
              <w:rPr>
                <w:rFonts w:cs="Arial"/>
                <w:color w:val="C00000"/>
                <w:sz w:val="16"/>
                <w:szCs w:val="16"/>
              </w:rPr>
              <w:t>9.49 ± 0.47</w:t>
            </w:r>
          </w:p>
        </w:tc>
        <w:tc>
          <w:tcPr>
            <w:tcW w:w="1489" w:type="dxa"/>
          </w:tcPr>
          <w:p w14:paraId="1FA4A68C" w14:textId="77777777" w:rsidR="00053CE5" w:rsidRPr="006C40B8" w:rsidRDefault="00053CE5" w:rsidP="008F3AD0">
            <w:pPr>
              <w:spacing w:before="40" w:after="40" w:line="276" w:lineRule="auto"/>
              <w:rPr>
                <w:rFonts w:cs="Arial"/>
                <w:color w:val="C00000"/>
                <w:sz w:val="16"/>
                <w:szCs w:val="16"/>
              </w:rPr>
            </w:pPr>
          </w:p>
        </w:tc>
        <w:tc>
          <w:tcPr>
            <w:tcW w:w="1489" w:type="dxa"/>
          </w:tcPr>
          <w:p w14:paraId="0A95FB37" w14:textId="77777777" w:rsidR="00053CE5" w:rsidRPr="006C40B8" w:rsidRDefault="00053CE5" w:rsidP="008F3AD0">
            <w:pPr>
              <w:spacing w:before="40" w:after="40" w:line="276" w:lineRule="auto"/>
              <w:rPr>
                <w:rFonts w:cs="Arial"/>
                <w:color w:val="C00000"/>
                <w:sz w:val="16"/>
                <w:szCs w:val="16"/>
              </w:rPr>
            </w:pPr>
          </w:p>
        </w:tc>
        <w:tc>
          <w:tcPr>
            <w:tcW w:w="1489" w:type="dxa"/>
          </w:tcPr>
          <w:p w14:paraId="36D322DB" w14:textId="77777777" w:rsidR="00053CE5" w:rsidRPr="006C40B8" w:rsidRDefault="00053CE5" w:rsidP="008F3AD0">
            <w:pPr>
              <w:spacing w:before="40" w:after="40" w:line="276" w:lineRule="auto"/>
              <w:rPr>
                <w:rFonts w:cs="Arial"/>
                <w:color w:val="C00000"/>
                <w:sz w:val="16"/>
                <w:szCs w:val="16"/>
              </w:rPr>
            </w:pPr>
          </w:p>
        </w:tc>
        <w:tc>
          <w:tcPr>
            <w:tcW w:w="1489" w:type="dxa"/>
          </w:tcPr>
          <w:p w14:paraId="5CECF609" w14:textId="77777777" w:rsidR="00053CE5" w:rsidRPr="006C40B8" w:rsidRDefault="00053CE5" w:rsidP="008F3AD0">
            <w:pPr>
              <w:spacing w:before="40" w:after="40" w:line="276" w:lineRule="auto"/>
              <w:rPr>
                <w:rFonts w:cs="Arial"/>
                <w:color w:val="C00000"/>
                <w:sz w:val="16"/>
                <w:szCs w:val="16"/>
              </w:rPr>
            </w:pPr>
          </w:p>
        </w:tc>
      </w:tr>
    </w:tbl>
    <w:p w14:paraId="7FA14C5F" w14:textId="644B7206" w:rsidR="00053CE5" w:rsidRPr="00B44B64" w:rsidRDefault="00053CE5" w:rsidP="00053CE5">
      <w:pPr>
        <w:spacing w:line="360" w:lineRule="auto"/>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7B2241">
        <w:rPr>
          <w:rFonts w:ascii="Arial" w:hAnsi="Arial" w:cs="Arial"/>
          <w:sz w:val="16"/>
          <w:szCs w:val="16"/>
        </w:rPr>
        <w:t xml:space="preserve">, </w:t>
      </w:r>
      <w:r w:rsidRPr="00B44B64">
        <w:rPr>
          <w:rFonts w:ascii="Arial" w:hAnsi="Arial" w:cs="Arial"/>
          <w:sz w:val="16"/>
          <w:szCs w:val="16"/>
        </w:rPr>
        <w:t>CA = Consumer’s accuracy, PA = Producer’s accuracy</w:t>
      </w:r>
      <w:r w:rsidR="008B32B4">
        <w:rPr>
          <w:rFonts w:ascii="Arial" w:hAnsi="Arial" w:cs="Arial"/>
          <w:sz w:val="16"/>
          <w:szCs w:val="16"/>
        </w:rPr>
        <w:t xml:space="preserve"> </w:t>
      </w:r>
    </w:p>
    <w:p w14:paraId="31FA49E0" w14:textId="77777777" w:rsidR="00D61588" w:rsidRPr="00B44B64" w:rsidRDefault="00D61588" w:rsidP="00D61588">
      <w:pPr>
        <w:spacing w:line="360" w:lineRule="auto"/>
        <w:jc w:val="both"/>
        <w:rPr>
          <w:rFonts w:ascii="Arial" w:hAnsi="Arial" w:cs="Arial"/>
          <w:sz w:val="16"/>
          <w:szCs w:val="16"/>
        </w:rPr>
      </w:pPr>
    </w:p>
    <w:p w14:paraId="405D4335" w14:textId="77777777" w:rsidR="0082559B" w:rsidRPr="00B44B64" w:rsidRDefault="0082559B" w:rsidP="0082559B">
      <w:pPr>
        <w:pStyle w:val="1Tablecaption"/>
      </w:pPr>
      <w:bookmarkStart w:id="35" w:name="_Ref521584939"/>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sidR="00266CA6">
        <w:rPr>
          <w:b/>
          <w:noProof/>
        </w:rPr>
        <w:t>10</w:t>
      </w:r>
      <w:r w:rsidRPr="006C32D3">
        <w:rPr>
          <w:b/>
        </w:rPr>
        <w:fldChar w:fldCharType="end"/>
      </w:r>
      <w:bookmarkEnd w:id="35"/>
      <w:r w:rsidRPr="00B44B64">
        <w:t xml:space="preserve">   Decision tree two-class confusion matrix</w:t>
      </w:r>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8F3AD0">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8F3AD0">
            <w:pPr>
              <w:spacing w:before="40" w:after="40" w:line="276" w:lineRule="auto"/>
              <w:rPr>
                <w:rFonts w:cs="Arial"/>
                <w:sz w:val="16"/>
                <w:szCs w:val="16"/>
              </w:rPr>
            </w:pPr>
          </w:p>
        </w:tc>
        <w:tc>
          <w:tcPr>
            <w:tcW w:w="1489" w:type="dxa"/>
          </w:tcPr>
          <w:p w14:paraId="69623986" w14:textId="77777777" w:rsidR="0082559B" w:rsidRPr="00B44B64" w:rsidRDefault="0082559B" w:rsidP="008F3AD0">
            <w:pPr>
              <w:spacing w:before="40" w:after="40" w:line="276" w:lineRule="auto"/>
              <w:rPr>
                <w:rFonts w:cs="Arial"/>
                <w:sz w:val="16"/>
                <w:szCs w:val="16"/>
              </w:rPr>
            </w:pPr>
            <w:r w:rsidRPr="00B44B64">
              <w:rPr>
                <w:rFonts w:cs="Arial"/>
                <w:sz w:val="16"/>
                <w:szCs w:val="16"/>
              </w:rPr>
              <w:t>Background</w:t>
            </w:r>
          </w:p>
        </w:tc>
        <w:tc>
          <w:tcPr>
            <w:tcW w:w="1489" w:type="dxa"/>
          </w:tcPr>
          <w:p w14:paraId="7845C888" w14:textId="77777777" w:rsidR="0082559B" w:rsidRPr="00B44B64" w:rsidRDefault="0082559B" w:rsidP="008F3AD0">
            <w:pPr>
              <w:spacing w:before="40" w:after="40" w:line="276" w:lineRule="auto"/>
              <w:rPr>
                <w:rFonts w:cs="Arial"/>
                <w:sz w:val="16"/>
                <w:szCs w:val="16"/>
              </w:rPr>
            </w:pPr>
            <w:proofErr w:type="spellStart"/>
            <w:r w:rsidRPr="00B44B64">
              <w:rPr>
                <w:rFonts w:cs="Arial"/>
                <w:sz w:val="16"/>
                <w:szCs w:val="16"/>
              </w:rPr>
              <w:t>Spekboom</w:t>
            </w:r>
            <w:proofErr w:type="spellEnd"/>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8F3AD0">
            <w:pPr>
              <w:spacing w:before="40" w:after="40" w:line="276" w:lineRule="auto"/>
              <w:rPr>
                <w:rFonts w:cs="Arial"/>
                <w:sz w:val="16"/>
                <w:szCs w:val="16"/>
              </w:rPr>
            </w:pPr>
            <w:r w:rsidRPr="00B44B64">
              <w:rPr>
                <w:rFonts w:cs="Arial"/>
                <w:sz w:val="16"/>
                <w:szCs w:val="16"/>
              </w:rPr>
              <w:t>Total</w:t>
            </w:r>
          </w:p>
        </w:tc>
        <w:tc>
          <w:tcPr>
            <w:tcW w:w="1489" w:type="dxa"/>
            <w:tcBorders>
              <w:left w:val="single" w:sz="12" w:space="0" w:color="000000" w:themeColor="text1"/>
            </w:tcBorders>
          </w:tcPr>
          <w:p w14:paraId="1356774A" w14:textId="77777777" w:rsidR="0082559B" w:rsidRPr="00B44B64" w:rsidRDefault="0082559B" w:rsidP="008F3AD0">
            <w:pPr>
              <w:spacing w:before="40" w:after="40" w:line="276" w:lineRule="auto"/>
              <w:rPr>
                <w:rFonts w:cs="Arial"/>
                <w:sz w:val="16"/>
                <w:szCs w:val="16"/>
              </w:rPr>
            </w:pPr>
            <w:r w:rsidRPr="00B44B64">
              <w:rPr>
                <w:rFonts w:cs="Arial"/>
                <w:sz w:val="16"/>
                <w:szCs w:val="16"/>
              </w:rPr>
              <w:t>PA (%)</w:t>
            </w:r>
            <w:r w:rsidRPr="00B44B64">
              <w:rPr>
                <w:rFonts w:cs="Arial"/>
                <w:b w:val="0"/>
                <w:sz w:val="16"/>
                <w:szCs w:val="16"/>
                <w:vertAlign w:val="superscript"/>
              </w:rPr>
              <w:t>a</w:t>
            </w:r>
          </w:p>
        </w:tc>
      </w:tr>
      <w:tr w:rsidR="0082559B" w:rsidRPr="00B44B64" w14:paraId="41756EB6" w14:textId="77777777" w:rsidTr="008F3AD0">
        <w:trPr>
          <w:trHeight w:val="299"/>
          <w:jc w:val="center"/>
        </w:trPr>
        <w:tc>
          <w:tcPr>
            <w:tcW w:w="1488" w:type="dxa"/>
          </w:tcPr>
          <w:p w14:paraId="4B78E990" w14:textId="77777777" w:rsidR="0082559B" w:rsidRPr="00B44B64" w:rsidRDefault="0082559B" w:rsidP="0082559B">
            <w:pPr>
              <w:spacing w:before="40" w:after="40" w:line="276" w:lineRule="auto"/>
              <w:rPr>
                <w:rFonts w:cs="Arial"/>
                <w:b/>
                <w:sz w:val="16"/>
                <w:szCs w:val="16"/>
              </w:rPr>
            </w:pPr>
            <w:r w:rsidRPr="00B44B64">
              <w:rPr>
                <w:rFonts w:cs="Arial"/>
                <w:b/>
                <w:sz w:val="16"/>
                <w:szCs w:val="16"/>
              </w:rPr>
              <w:t>Background</w:t>
            </w:r>
          </w:p>
        </w:tc>
        <w:tc>
          <w:tcPr>
            <w:tcW w:w="1489" w:type="dxa"/>
            <w:vAlign w:val="top"/>
          </w:tcPr>
          <w:p w14:paraId="78A51EFD" w14:textId="757F5F0A" w:rsidR="0082559B" w:rsidRPr="006C40B8" w:rsidRDefault="0082559B" w:rsidP="0082559B">
            <w:pPr>
              <w:rPr>
                <w:color w:val="C00000"/>
                <w:sz w:val="16"/>
                <w:szCs w:val="16"/>
              </w:rPr>
            </w:pPr>
            <w:r w:rsidRPr="006C40B8">
              <w:rPr>
                <w:color w:val="C00000"/>
                <w:sz w:val="16"/>
                <w:szCs w:val="16"/>
              </w:rPr>
              <w:t>30104</w:t>
            </w:r>
          </w:p>
        </w:tc>
        <w:tc>
          <w:tcPr>
            <w:tcW w:w="1489" w:type="dxa"/>
            <w:vAlign w:val="top"/>
          </w:tcPr>
          <w:p w14:paraId="71A2BC67" w14:textId="326DFD11" w:rsidR="0082559B" w:rsidRPr="006C40B8" w:rsidRDefault="0082559B" w:rsidP="0082559B">
            <w:pPr>
              <w:rPr>
                <w:color w:val="C00000"/>
                <w:sz w:val="16"/>
                <w:szCs w:val="16"/>
              </w:rPr>
            </w:pPr>
            <w:r w:rsidRPr="006C40B8">
              <w:rPr>
                <w:color w:val="C00000"/>
                <w:sz w:val="16"/>
                <w:szCs w:val="16"/>
              </w:rPr>
              <w:t>513</w:t>
            </w:r>
          </w:p>
        </w:tc>
        <w:tc>
          <w:tcPr>
            <w:tcW w:w="1489" w:type="dxa"/>
            <w:tcBorders>
              <w:left w:val="single" w:sz="12" w:space="0" w:color="000000" w:themeColor="text1"/>
              <w:right w:val="single" w:sz="12" w:space="0" w:color="000000" w:themeColor="text1"/>
            </w:tcBorders>
            <w:vAlign w:val="top"/>
          </w:tcPr>
          <w:p w14:paraId="0B22BC39" w14:textId="40924786" w:rsidR="0082559B" w:rsidRPr="006C40B8" w:rsidRDefault="0082559B" w:rsidP="0082559B">
            <w:pPr>
              <w:rPr>
                <w:color w:val="C00000"/>
                <w:sz w:val="16"/>
                <w:szCs w:val="16"/>
              </w:rPr>
            </w:pPr>
            <w:r w:rsidRPr="006C40B8">
              <w:rPr>
                <w:color w:val="C00000"/>
                <w:sz w:val="16"/>
                <w:szCs w:val="16"/>
              </w:rPr>
              <w:t>30617</w:t>
            </w:r>
          </w:p>
        </w:tc>
        <w:tc>
          <w:tcPr>
            <w:tcW w:w="1489" w:type="dxa"/>
            <w:tcBorders>
              <w:left w:val="single" w:sz="12" w:space="0" w:color="000000" w:themeColor="text1"/>
            </w:tcBorders>
            <w:vAlign w:val="top"/>
          </w:tcPr>
          <w:p w14:paraId="4E9B9379" w14:textId="34BB39CA" w:rsidR="0082559B" w:rsidRPr="006C40B8" w:rsidRDefault="0082559B" w:rsidP="0082559B">
            <w:pPr>
              <w:rPr>
                <w:color w:val="C00000"/>
                <w:sz w:val="16"/>
                <w:szCs w:val="16"/>
              </w:rPr>
            </w:pPr>
            <w:r w:rsidRPr="006C40B8">
              <w:rPr>
                <w:color w:val="C00000"/>
                <w:sz w:val="16"/>
                <w:szCs w:val="16"/>
              </w:rPr>
              <w:t>98.32 ± 0.32</w:t>
            </w:r>
          </w:p>
        </w:tc>
      </w:tr>
      <w:tr w:rsidR="0082559B" w:rsidRPr="00B44B64" w14:paraId="466EC6BA" w14:textId="77777777" w:rsidTr="008F3AD0">
        <w:trPr>
          <w:trHeight w:val="284"/>
          <w:jc w:val="center"/>
        </w:trPr>
        <w:tc>
          <w:tcPr>
            <w:tcW w:w="1488" w:type="dxa"/>
          </w:tcPr>
          <w:p w14:paraId="51250938" w14:textId="77777777" w:rsidR="0082559B" w:rsidRPr="00B44B64" w:rsidRDefault="0082559B" w:rsidP="0082559B">
            <w:pPr>
              <w:spacing w:before="40" w:after="40" w:line="276" w:lineRule="auto"/>
              <w:rPr>
                <w:rFonts w:cs="Arial"/>
                <w:b/>
                <w:sz w:val="16"/>
                <w:szCs w:val="16"/>
              </w:rPr>
            </w:pPr>
            <w:proofErr w:type="spellStart"/>
            <w:r w:rsidRPr="00B44B64">
              <w:rPr>
                <w:rFonts w:cs="Arial"/>
                <w:b/>
                <w:sz w:val="16"/>
                <w:szCs w:val="16"/>
              </w:rPr>
              <w:t>Spekboom</w:t>
            </w:r>
            <w:proofErr w:type="spellEnd"/>
          </w:p>
        </w:tc>
        <w:tc>
          <w:tcPr>
            <w:tcW w:w="1489" w:type="dxa"/>
            <w:vAlign w:val="top"/>
          </w:tcPr>
          <w:p w14:paraId="14DF7FAA" w14:textId="46CEAB0F" w:rsidR="0082559B" w:rsidRPr="006C40B8" w:rsidRDefault="0082559B" w:rsidP="0082559B">
            <w:pPr>
              <w:rPr>
                <w:color w:val="C00000"/>
                <w:sz w:val="16"/>
                <w:szCs w:val="16"/>
              </w:rPr>
            </w:pPr>
            <w:r w:rsidRPr="006C40B8">
              <w:rPr>
                <w:color w:val="C00000"/>
                <w:sz w:val="16"/>
                <w:szCs w:val="16"/>
              </w:rPr>
              <w:t>1498</w:t>
            </w:r>
          </w:p>
        </w:tc>
        <w:tc>
          <w:tcPr>
            <w:tcW w:w="1489" w:type="dxa"/>
            <w:vAlign w:val="top"/>
          </w:tcPr>
          <w:p w14:paraId="5D3159D3" w14:textId="01852DF4" w:rsidR="0082559B" w:rsidRPr="006C40B8" w:rsidRDefault="0082559B" w:rsidP="0082559B">
            <w:pPr>
              <w:rPr>
                <w:color w:val="C00000"/>
                <w:sz w:val="16"/>
                <w:szCs w:val="16"/>
              </w:rPr>
            </w:pPr>
            <w:r w:rsidRPr="006C40B8">
              <w:rPr>
                <w:color w:val="C00000"/>
                <w:sz w:val="16"/>
                <w:szCs w:val="16"/>
              </w:rPr>
              <w:t>25762</w:t>
            </w:r>
          </w:p>
        </w:tc>
        <w:tc>
          <w:tcPr>
            <w:tcW w:w="1489" w:type="dxa"/>
            <w:tcBorders>
              <w:left w:val="single" w:sz="12" w:space="0" w:color="000000" w:themeColor="text1"/>
              <w:right w:val="single" w:sz="12" w:space="0" w:color="000000" w:themeColor="text1"/>
            </w:tcBorders>
            <w:vAlign w:val="top"/>
          </w:tcPr>
          <w:p w14:paraId="494FCEEA" w14:textId="6D409266" w:rsidR="0082559B" w:rsidRPr="006C40B8" w:rsidRDefault="0082559B" w:rsidP="0082559B">
            <w:pPr>
              <w:rPr>
                <w:color w:val="C00000"/>
                <w:sz w:val="16"/>
                <w:szCs w:val="16"/>
              </w:rPr>
            </w:pPr>
            <w:r w:rsidRPr="006C40B8">
              <w:rPr>
                <w:color w:val="C00000"/>
                <w:sz w:val="16"/>
                <w:szCs w:val="16"/>
              </w:rPr>
              <w:t>27260</w:t>
            </w:r>
          </w:p>
        </w:tc>
        <w:tc>
          <w:tcPr>
            <w:tcW w:w="1489" w:type="dxa"/>
            <w:tcBorders>
              <w:left w:val="single" w:sz="12" w:space="0" w:color="000000" w:themeColor="text1"/>
            </w:tcBorders>
            <w:vAlign w:val="top"/>
          </w:tcPr>
          <w:p w14:paraId="15C1C9FE" w14:textId="6EDED93F" w:rsidR="0082559B" w:rsidRPr="006C40B8" w:rsidRDefault="0082559B" w:rsidP="0082559B">
            <w:pPr>
              <w:rPr>
                <w:color w:val="C00000"/>
                <w:sz w:val="16"/>
                <w:szCs w:val="16"/>
              </w:rPr>
            </w:pPr>
            <w:r w:rsidRPr="006C40B8">
              <w:rPr>
                <w:color w:val="C00000"/>
                <w:sz w:val="16"/>
                <w:szCs w:val="16"/>
              </w:rPr>
              <w:t>94.50 ± 0.53</w:t>
            </w:r>
          </w:p>
        </w:tc>
      </w:tr>
      <w:tr w:rsidR="0082559B" w:rsidRPr="00B44B64" w14:paraId="60505EE6" w14:textId="77777777" w:rsidTr="008F3AD0">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rFonts w:cs="Arial"/>
                <w:b/>
                <w:sz w:val="16"/>
                <w:szCs w:val="16"/>
              </w:rPr>
            </w:pPr>
            <w:r w:rsidRPr="00B44B64">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52D8C093" w14:textId="613D4C10" w:rsidR="0082559B" w:rsidRPr="006C40B8" w:rsidRDefault="0082559B" w:rsidP="0082559B">
            <w:pPr>
              <w:rPr>
                <w:color w:val="C00000"/>
                <w:sz w:val="16"/>
                <w:szCs w:val="16"/>
              </w:rPr>
            </w:pPr>
            <w:r w:rsidRPr="006C40B8">
              <w:rPr>
                <w:color w:val="C00000"/>
                <w:sz w:val="16"/>
                <w:szCs w:val="16"/>
              </w:rPr>
              <w:t>31602</w:t>
            </w:r>
          </w:p>
        </w:tc>
        <w:tc>
          <w:tcPr>
            <w:tcW w:w="1489" w:type="dxa"/>
            <w:tcBorders>
              <w:top w:val="single" w:sz="12" w:space="0" w:color="000000" w:themeColor="text1"/>
              <w:bottom w:val="single" w:sz="12" w:space="0" w:color="000000" w:themeColor="text1"/>
            </w:tcBorders>
            <w:vAlign w:val="top"/>
          </w:tcPr>
          <w:p w14:paraId="6060B1E0" w14:textId="079BF4AE" w:rsidR="0082559B" w:rsidRPr="006C40B8" w:rsidRDefault="0082559B" w:rsidP="0082559B">
            <w:pPr>
              <w:rPr>
                <w:color w:val="C00000"/>
                <w:sz w:val="16"/>
                <w:szCs w:val="16"/>
              </w:rPr>
            </w:pPr>
            <w:r w:rsidRPr="006C40B8">
              <w:rPr>
                <w:color w:val="C00000"/>
                <w:sz w:val="16"/>
                <w:szCs w:val="16"/>
              </w:rPr>
              <w:t>26275</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6C40B8" w:rsidRDefault="0082559B" w:rsidP="0082559B">
            <w:pPr>
              <w:rPr>
                <w:color w:val="C00000"/>
                <w:sz w:val="16"/>
                <w:szCs w:val="16"/>
              </w:rPr>
            </w:pPr>
            <w:r w:rsidRPr="006C40B8">
              <w:rPr>
                <w:color w:val="C00000"/>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6C40B8" w:rsidRDefault="0082559B" w:rsidP="0082559B">
            <w:pPr>
              <w:rPr>
                <w:color w:val="C00000"/>
                <w:sz w:val="16"/>
                <w:szCs w:val="16"/>
              </w:rPr>
            </w:pPr>
          </w:p>
        </w:tc>
      </w:tr>
      <w:tr w:rsidR="0082559B" w:rsidRPr="00B44B64" w14:paraId="234A348E" w14:textId="77777777" w:rsidTr="008F3AD0">
        <w:trPr>
          <w:trHeight w:val="299"/>
          <w:jc w:val="center"/>
        </w:trPr>
        <w:tc>
          <w:tcPr>
            <w:tcW w:w="1488" w:type="dxa"/>
            <w:tcBorders>
              <w:top w:val="single" w:sz="12" w:space="0" w:color="000000" w:themeColor="text1"/>
            </w:tcBorders>
          </w:tcPr>
          <w:p w14:paraId="0655882E" w14:textId="77777777" w:rsidR="0082559B" w:rsidRPr="00B44B64" w:rsidRDefault="0082559B" w:rsidP="008F3AD0">
            <w:pPr>
              <w:spacing w:before="40" w:after="40" w:line="276" w:lineRule="auto"/>
              <w:rPr>
                <w:rFonts w:cs="Arial"/>
                <w:b/>
                <w:sz w:val="16"/>
                <w:szCs w:val="16"/>
              </w:rPr>
            </w:pPr>
            <w:r w:rsidRPr="00B44B64">
              <w:rPr>
                <w:rFonts w:cs="Arial"/>
                <w:b/>
                <w:sz w:val="16"/>
                <w:szCs w:val="16"/>
              </w:rPr>
              <w:t>CA (%)</w:t>
            </w:r>
            <w:r w:rsidRPr="00B44B64">
              <w:rPr>
                <w:rFonts w:cs="Arial"/>
                <w:b/>
                <w:sz w:val="16"/>
                <w:szCs w:val="16"/>
                <w:vertAlign w:val="superscript"/>
              </w:rPr>
              <w:t>a</w:t>
            </w:r>
          </w:p>
        </w:tc>
        <w:tc>
          <w:tcPr>
            <w:tcW w:w="1489" w:type="dxa"/>
            <w:tcBorders>
              <w:top w:val="single" w:sz="12" w:space="0" w:color="000000" w:themeColor="text1"/>
            </w:tcBorders>
            <w:vAlign w:val="top"/>
          </w:tcPr>
          <w:p w14:paraId="1A561266" w14:textId="47DD5F81" w:rsidR="0082559B" w:rsidRPr="006C40B8" w:rsidRDefault="0082559B" w:rsidP="008F3AD0">
            <w:pPr>
              <w:rPr>
                <w:color w:val="C00000"/>
                <w:sz w:val="16"/>
                <w:szCs w:val="16"/>
              </w:rPr>
            </w:pPr>
            <w:r w:rsidRPr="006C40B8">
              <w:rPr>
                <w:color w:val="C00000"/>
                <w:sz w:val="16"/>
                <w:szCs w:val="16"/>
              </w:rPr>
              <w:t>95.26 ± 0.44</w:t>
            </w:r>
          </w:p>
        </w:tc>
        <w:tc>
          <w:tcPr>
            <w:tcW w:w="1489" w:type="dxa"/>
            <w:tcBorders>
              <w:top w:val="single" w:sz="12" w:space="0" w:color="000000" w:themeColor="text1"/>
            </w:tcBorders>
            <w:vAlign w:val="top"/>
          </w:tcPr>
          <w:p w14:paraId="730C83AE" w14:textId="3C3B2BD5" w:rsidR="0082559B" w:rsidRPr="006C40B8" w:rsidRDefault="0082559B" w:rsidP="008F3AD0">
            <w:pPr>
              <w:rPr>
                <w:color w:val="C00000"/>
                <w:sz w:val="16"/>
                <w:szCs w:val="16"/>
              </w:rPr>
            </w:pPr>
            <w:r w:rsidRPr="006C40B8">
              <w:rPr>
                <w:color w:val="C00000"/>
                <w:sz w:val="16"/>
                <w:szCs w:val="16"/>
              </w:rPr>
              <w:t>98.05 ± 0.37</w:t>
            </w:r>
          </w:p>
        </w:tc>
        <w:tc>
          <w:tcPr>
            <w:tcW w:w="1489" w:type="dxa"/>
            <w:tcBorders>
              <w:top w:val="single" w:sz="12" w:space="0" w:color="000000" w:themeColor="text1"/>
            </w:tcBorders>
            <w:vAlign w:val="top"/>
          </w:tcPr>
          <w:p w14:paraId="4224A5FE" w14:textId="77777777" w:rsidR="0082559B" w:rsidRPr="006C40B8" w:rsidRDefault="0082559B" w:rsidP="008F3AD0">
            <w:pPr>
              <w:rPr>
                <w:color w:val="C00000"/>
                <w:sz w:val="16"/>
                <w:szCs w:val="16"/>
              </w:rPr>
            </w:pPr>
          </w:p>
        </w:tc>
        <w:tc>
          <w:tcPr>
            <w:tcW w:w="1489" w:type="dxa"/>
            <w:tcBorders>
              <w:top w:val="single" w:sz="12" w:space="0" w:color="000000" w:themeColor="text1"/>
            </w:tcBorders>
            <w:vAlign w:val="top"/>
          </w:tcPr>
          <w:p w14:paraId="1300DDD0" w14:textId="77777777" w:rsidR="0082559B" w:rsidRPr="006C40B8" w:rsidRDefault="0082559B" w:rsidP="008F3AD0">
            <w:pPr>
              <w:rPr>
                <w:color w:val="C00000"/>
                <w:sz w:val="16"/>
                <w:szCs w:val="16"/>
              </w:rPr>
            </w:pPr>
          </w:p>
        </w:tc>
      </w:tr>
      <w:tr w:rsidR="0082559B" w:rsidRPr="00B44B64" w14:paraId="6E546B04" w14:textId="77777777" w:rsidTr="008F3AD0">
        <w:trPr>
          <w:trHeight w:val="284"/>
          <w:jc w:val="center"/>
        </w:trPr>
        <w:tc>
          <w:tcPr>
            <w:tcW w:w="1488" w:type="dxa"/>
          </w:tcPr>
          <w:p w14:paraId="70CEE3B4" w14:textId="77777777" w:rsidR="0082559B" w:rsidRPr="00B44B64" w:rsidRDefault="0082559B" w:rsidP="008F3AD0">
            <w:pPr>
              <w:spacing w:before="40" w:after="40" w:line="276" w:lineRule="auto"/>
              <w:rPr>
                <w:rFonts w:cs="Arial"/>
                <w:b/>
                <w:sz w:val="16"/>
                <w:szCs w:val="16"/>
              </w:rPr>
            </w:pPr>
            <w:r w:rsidRPr="00B44B64">
              <w:rPr>
                <w:rFonts w:cs="Arial"/>
                <w:b/>
                <w:sz w:val="16"/>
                <w:szCs w:val="16"/>
              </w:rPr>
              <w:t>Kappa</w:t>
            </w:r>
          </w:p>
        </w:tc>
        <w:tc>
          <w:tcPr>
            <w:tcW w:w="1489" w:type="dxa"/>
            <w:vAlign w:val="top"/>
          </w:tcPr>
          <w:p w14:paraId="4C027277" w14:textId="1860BE6A" w:rsidR="0082559B" w:rsidRPr="006C40B8" w:rsidRDefault="0082559B" w:rsidP="008F3AD0">
            <w:pPr>
              <w:rPr>
                <w:color w:val="C00000"/>
                <w:sz w:val="16"/>
                <w:szCs w:val="16"/>
              </w:rPr>
            </w:pPr>
            <w:r w:rsidRPr="006C40B8">
              <w:rPr>
                <w:color w:val="C00000"/>
                <w:sz w:val="16"/>
                <w:szCs w:val="16"/>
              </w:rPr>
              <w:t>0.930 ± 0.006</w:t>
            </w:r>
          </w:p>
        </w:tc>
        <w:tc>
          <w:tcPr>
            <w:tcW w:w="1489" w:type="dxa"/>
            <w:vAlign w:val="top"/>
          </w:tcPr>
          <w:p w14:paraId="14EE25A9" w14:textId="77777777" w:rsidR="0082559B" w:rsidRPr="006C40B8" w:rsidRDefault="0082559B" w:rsidP="008F3AD0">
            <w:pPr>
              <w:rPr>
                <w:color w:val="C00000"/>
                <w:sz w:val="16"/>
                <w:szCs w:val="16"/>
              </w:rPr>
            </w:pPr>
          </w:p>
        </w:tc>
        <w:tc>
          <w:tcPr>
            <w:tcW w:w="1489" w:type="dxa"/>
            <w:vAlign w:val="top"/>
          </w:tcPr>
          <w:p w14:paraId="0F27837D" w14:textId="77777777" w:rsidR="0082559B" w:rsidRPr="006C40B8" w:rsidRDefault="0082559B" w:rsidP="008F3AD0">
            <w:pPr>
              <w:rPr>
                <w:color w:val="C00000"/>
                <w:sz w:val="16"/>
                <w:szCs w:val="16"/>
              </w:rPr>
            </w:pPr>
          </w:p>
        </w:tc>
        <w:tc>
          <w:tcPr>
            <w:tcW w:w="1489" w:type="dxa"/>
            <w:vAlign w:val="top"/>
          </w:tcPr>
          <w:p w14:paraId="79EC03A3" w14:textId="77777777" w:rsidR="0082559B" w:rsidRPr="006C40B8" w:rsidRDefault="0082559B" w:rsidP="008F3AD0">
            <w:pPr>
              <w:rPr>
                <w:color w:val="C00000"/>
                <w:sz w:val="16"/>
                <w:szCs w:val="16"/>
              </w:rPr>
            </w:pPr>
          </w:p>
        </w:tc>
      </w:tr>
      <w:tr w:rsidR="0082559B" w:rsidRPr="00B44B64" w14:paraId="376849B4" w14:textId="77777777" w:rsidTr="008F3AD0">
        <w:trPr>
          <w:trHeight w:val="284"/>
          <w:jc w:val="center"/>
        </w:trPr>
        <w:tc>
          <w:tcPr>
            <w:tcW w:w="1488" w:type="dxa"/>
          </w:tcPr>
          <w:p w14:paraId="379A5A63" w14:textId="77777777" w:rsidR="0082559B" w:rsidRPr="00B44B64" w:rsidRDefault="0082559B" w:rsidP="008F3AD0">
            <w:pPr>
              <w:spacing w:before="40" w:after="40" w:line="276" w:lineRule="auto"/>
              <w:rPr>
                <w:rFonts w:cs="Arial"/>
                <w:b/>
                <w:sz w:val="16"/>
                <w:szCs w:val="16"/>
              </w:rPr>
            </w:pPr>
            <w:r w:rsidRPr="00B44B64">
              <w:rPr>
                <w:rFonts w:cs="Arial"/>
                <w:b/>
                <w:sz w:val="16"/>
                <w:szCs w:val="16"/>
              </w:rPr>
              <w:t>Overall Error (%)</w:t>
            </w:r>
          </w:p>
        </w:tc>
        <w:tc>
          <w:tcPr>
            <w:tcW w:w="1489" w:type="dxa"/>
            <w:vAlign w:val="top"/>
          </w:tcPr>
          <w:p w14:paraId="378A4B07" w14:textId="7AAEB19F" w:rsidR="0082559B" w:rsidRPr="006C40B8" w:rsidRDefault="0082559B" w:rsidP="008F3AD0">
            <w:pPr>
              <w:rPr>
                <w:color w:val="C00000"/>
                <w:sz w:val="16"/>
                <w:szCs w:val="16"/>
              </w:rPr>
            </w:pPr>
            <w:r w:rsidRPr="006C40B8">
              <w:rPr>
                <w:color w:val="C00000"/>
                <w:sz w:val="16"/>
                <w:szCs w:val="16"/>
              </w:rPr>
              <w:t>3.59 ± 0.31</w:t>
            </w:r>
          </w:p>
        </w:tc>
        <w:tc>
          <w:tcPr>
            <w:tcW w:w="1489" w:type="dxa"/>
            <w:vAlign w:val="top"/>
          </w:tcPr>
          <w:p w14:paraId="4F6D14D2" w14:textId="77777777" w:rsidR="0082559B" w:rsidRPr="006C40B8" w:rsidRDefault="0082559B" w:rsidP="008F3AD0">
            <w:pPr>
              <w:rPr>
                <w:color w:val="C00000"/>
                <w:sz w:val="16"/>
                <w:szCs w:val="16"/>
              </w:rPr>
            </w:pPr>
          </w:p>
        </w:tc>
        <w:tc>
          <w:tcPr>
            <w:tcW w:w="1489" w:type="dxa"/>
            <w:vAlign w:val="top"/>
          </w:tcPr>
          <w:p w14:paraId="26C4AEDB" w14:textId="77777777" w:rsidR="0082559B" w:rsidRPr="006C40B8" w:rsidRDefault="0082559B" w:rsidP="008F3AD0">
            <w:pPr>
              <w:rPr>
                <w:color w:val="C00000"/>
                <w:sz w:val="16"/>
                <w:szCs w:val="16"/>
              </w:rPr>
            </w:pPr>
          </w:p>
        </w:tc>
        <w:tc>
          <w:tcPr>
            <w:tcW w:w="1489" w:type="dxa"/>
            <w:vAlign w:val="top"/>
          </w:tcPr>
          <w:p w14:paraId="6274D6FB" w14:textId="77777777" w:rsidR="0082559B" w:rsidRPr="006C40B8" w:rsidRDefault="0082559B" w:rsidP="008F3AD0">
            <w:pPr>
              <w:rPr>
                <w:color w:val="C00000"/>
                <w:sz w:val="16"/>
                <w:szCs w:val="16"/>
              </w:rPr>
            </w:pPr>
          </w:p>
        </w:tc>
      </w:tr>
    </w:tbl>
    <w:p w14:paraId="36E05529" w14:textId="02EDCAE4" w:rsidR="0082559B" w:rsidRPr="00B44B64" w:rsidRDefault="0082559B" w:rsidP="0082559B">
      <w:pPr>
        <w:spacing w:line="360" w:lineRule="auto"/>
        <w:ind w:firstLine="720"/>
        <w:jc w:val="center"/>
        <w:rPr>
          <w:rFonts w:ascii="Arial" w:hAnsi="Arial" w:cs="Arial"/>
          <w:sz w:val="16"/>
          <w:szCs w:val="16"/>
        </w:rPr>
      </w:pPr>
      <w:r w:rsidRPr="00B44B64">
        <w:rPr>
          <w:rFonts w:ascii="Arial" w:hAnsi="Arial" w:cs="Arial"/>
          <w:sz w:val="16"/>
          <w:szCs w:val="16"/>
          <w:vertAlign w:val="superscript"/>
        </w:rPr>
        <w:t>a</w:t>
      </w:r>
      <w:r w:rsidRPr="00B44B64">
        <w:rPr>
          <w:rFonts w:ascii="Arial" w:hAnsi="Arial" w:cs="Arial"/>
          <w:sz w:val="16"/>
          <w:szCs w:val="16"/>
        </w:rPr>
        <w:t xml:space="preserve"> </w:t>
      </w:r>
      <w:r w:rsidR="00341D0C" w:rsidRPr="006C40B8">
        <w:rPr>
          <w:rFonts w:ascii="Arial" w:hAnsi="Arial" w:cs="Arial"/>
          <w:color w:val="C00000"/>
          <w:sz w:val="16"/>
          <w:szCs w:val="16"/>
        </w:rPr>
        <w:t>± = standard error of cross validated performance measure</w:t>
      </w:r>
      <w:r w:rsidR="0096173C">
        <w:rPr>
          <w:rFonts w:ascii="Arial" w:hAnsi="Arial" w:cs="Arial"/>
          <w:sz w:val="16"/>
          <w:szCs w:val="16"/>
        </w:rPr>
        <w:t xml:space="preserve">, </w:t>
      </w:r>
      <w:r w:rsidRPr="00B44B64">
        <w:rPr>
          <w:rFonts w:ascii="Arial" w:hAnsi="Arial" w:cs="Arial"/>
          <w:sz w:val="16"/>
          <w:szCs w:val="16"/>
        </w:rPr>
        <w:t>CA = Consumer’s accuracy, PA = Producer’s accuracy</w:t>
      </w: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36" w:name="_Ref395175360"/>
      <w:bookmarkStart w:id="37" w:name="_Toc448324345"/>
      <w:r w:rsidRPr="006C32D3">
        <w:rPr>
          <w:b/>
        </w:rPr>
        <w:lastRenderedPageBreak/>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266CA6">
        <w:rPr>
          <w:b/>
          <w:noProof/>
        </w:rPr>
        <w:t>11</w:t>
      </w:r>
      <w:r w:rsidR="00F4774D" w:rsidRPr="006C32D3">
        <w:rPr>
          <w:b/>
        </w:rPr>
        <w:fldChar w:fldCharType="end"/>
      </w:r>
      <w:bookmarkEnd w:id="36"/>
      <w:r w:rsidRPr="00B44B64">
        <w:t xml:space="preserve">   Decision </w:t>
      </w:r>
      <w:r w:rsidR="00CF403F" w:rsidRPr="00B44B64">
        <w:t>t</w:t>
      </w:r>
      <w:r w:rsidRPr="00B44B64">
        <w:t>ree canopy</w:t>
      </w:r>
      <w:r w:rsidR="00FA2071" w:rsidRPr="00B44B64">
        <w:t>-</w:t>
      </w:r>
      <w:r w:rsidRPr="00B44B64">
        <w:t>cover estimates</w:t>
      </w:r>
      <w:bookmarkEnd w:id="37"/>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982697B" w14:textId="23B11E89" w:rsidR="006C40B8" w:rsidRPr="006C40B8" w:rsidRDefault="00D61588" w:rsidP="006C40B8">
      <w:pPr>
        <w:pStyle w:val="BodyTextIndented"/>
        <w:rPr>
          <w:color w:val="C00000"/>
        </w:rPr>
      </w:pPr>
      <w:r w:rsidRPr="006C40B8">
        <w:t xml:space="preserve">The decision tree classifier was applied to the </w:t>
      </w:r>
      <w:r w:rsidR="006D799B" w:rsidRPr="006C40B8">
        <w:t xml:space="preserve">image mosaic of the </w:t>
      </w:r>
      <w:r w:rsidRPr="006C40B8">
        <w:t xml:space="preserve">study area to produce a </w:t>
      </w:r>
      <w:proofErr w:type="spellStart"/>
      <w:r w:rsidR="006D799B" w:rsidRPr="006C40B8">
        <w:t>s</w:t>
      </w:r>
      <w:r w:rsidR="0084644E" w:rsidRPr="006C40B8">
        <w:t>pekboom</w:t>
      </w:r>
      <w:proofErr w:type="spellEnd"/>
      <w:r w:rsidRPr="006C40B8">
        <w:t xml:space="preserve"> canopy</w:t>
      </w:r>
      <w:r w:rsidR="00CD1C51" w:rsidRPr="006C40B8">
        <w:t>-</w:t>
      </w:r>
      <w:r w:rsidRPr="006C40B8">
        <w:t>cover map</w:t>
      </w:r>
      <w:r w:rsidR="00A07E23" w:rsidRPr="006C40B8">
        <w:t xml:space="preserve"> </w:t>
      </w:r>
      <w:r w:rsidR="006D799B" w:rsidRPr="006C40B8">
        <w:t xml:space="preserve">that </w:t>
      </w:r>
      <w:r w:rsidR="00A07E23" w:rsidRPr="006C40B8">
        <w:t>was morphologically post-processed</w:t>
      </w:r>
      <w:r w:rsidRPr="006C40B8">
        <w:t xml:space="preserve">.  </w:t>
      </w:r>
      <w:r w:rsidR="006C40B8">
        <w:fldChar w:fldCharType="begin"/>
      </w:r>
      <w:r w:rsidR="006C40B8">
        <w:instrText xml:space="preserve"> REF _Ref521583627 \h </w:instrText>
      </w:r>
      <w:r w:rsidR="006C40B8">
        <w:fldChar w:fldCharType="separate"/>
      </w:r>
      <w:r w:rsidR="00266CA6" w:rsidRPr="006C40B8">
        <w:rPr>
          <w:color w:val="C00000"/>
        </w:rPr>
        <w:t xml:space="preserve">Fig. </w:t>
      </w:r>
      <w:r w:rsidR="00266CA6">
        <w:rPr>
          <w:noProof/>
          <w:color w:val="C00000"/>
        </w:rPr>
        <w:t>7</w:t>
      </w:r>
      <w:r w:rsidR="006C40B8">
        <w:fldChar w:fldCharType="end"/>
      </w:r>
      <w:r w:rsidR="006C40B8">
        <w:t xml:space="preserve"> </w:t>
      </w:r>
      <w:r w:rsidRPr="006C40B8">
        <w:rPr>
          <w:color w:val="C00000"/>
        </w:rPr>
        <w:t>show</w:t>
      </w:r>
      <w:r w:rsidR="00986929" w:rsidRPr="006C40B8">
        <w:rPr>
          <w:color w:val="C00000"/>
        </w:rPr>
        <w:t>s</w:t>
      </w:r>
      <w:r w:rsidRPr="006C40B8">
        <w:rPr>
          <w:color w:val="C00000"/>
        </w:rPr>
        <w:t xml:space="preserve"> </w:t>
      </w:r>
      <w:r w:rsidRPr="006C40B8">
        <w:t>close-up example</w:t>
      </w:r>
      <w:r w:rsidR="001C6C2F" w:rsidRPr="006C40B8">
        <w:t>s</w:t>
      </w:r>
      <w:r w:rsidRPr="006C40B8">
        <w:t xml:space="preserve"> </w:t>
      </w:r>
      <w:r w:rsidR="001C6C2F" w:rsidRPr="006C40B8">
        <w:t xml:space="preserve">of </w:t>
      </w:r>
      <w:r w:rsidRPr="006C40B8">
        <w:t xml:space="preserve">the </w:t>
      </w:r>
      <w:r w:rsidR="001C6C2F" w:rsidRPr="006C40B8">
        <w:t xml:space="preserve">resulting </w:t>
      </w:r>
      <w:r w:rsidRPr="006C40B8">
        <w:t>canopy</w:t>
      </w:r>
      <w:r w:rsidR="006D799B" w:rsidRPr="006C40B8">
        <w:t>-</w:t>
      </w:r>
      <w:r w:rsidRPr="006C40B8">
        <w:t>cover map</w:t>
      </w:r>
      <w:r w:rsidR="00A07E23" w:rsidRPr="006C40B8">
        <w:t xml:space="preserve"> for each of the canopy</w:t>
      </w:r>
      <w:r w:rsidR="00CD1C51" w:rsidRPr="006C40B8">
        <w:t>-</w:t>
      </w:r>
      <w:r w:rsidR="00A07E23" w:rsidRPr="006C40B8">
        <w:t>cover ground truth areas (</w:t>
      </w:r>
      <w:r w:rsidR="006330AB" w:rsidRPr="006C40B8">
        <w:t>as described in</w:t>
      </w:r>
      <w:r w:rsidR="00A07E23" w:rsidRPr="006C40B8">
        <w:t xml:space="preserve"> </w:t>
      </w:r>
      <w:r w:rsidR="006C40B8">
        <w:fldChar w:fldCharType="begin"/>
      </w:r>
      <w:r w:rsidR="006C40B8">
        <w:instrText xml:space="preserve"> REF _Ref521582395 \h </w:instrText>
      </w:r>
      <w:r w:rsidR="006C40B8">
        <w:fldChar w:fldCharType="separate"/>
      </w:r>
      <w:r w:rsidR="00266CA6" w:rsidRPr="00B44B64">
        <w:t xml:space="preserve">Table </w:t>
      </w:r>
      <w:r w:rsidR="00266CA6">
        <w:rPr>
          <w:noProof/>
        </w:rPr>
        <w:t>1</w:t>
      </w:r>
      <w:r w:rsidR="006C40B8">
        <w:fldChar w:fldCharType="end"/>
      </w:r>
      <w:r w:rsidR="00A07E23" w:rsidRPr="006C40B8">
        <w:t>)</w:t>
      </w:r>
      <w:r w:rsidRPr="006C40B8">
        <w:t xml:space="preserve">.  </w:t>
      </w:r>
      <w:proofErr w:type="spellStart"/>
      <w:r w:rsidR="002F205F" w:rsidRPr="006C40B8">
        <w:rPr>
          <w:color w:val="C00000"/>
        </w:rPr>
        <w:t>Spekboom</w:t>
      </w:r>
      <w:proofErr w:type="spellEnd"/>
      <w:r w:rsidR="002F205F" w:rsidRPr="006C40B8">
        <w:rPr>
          <w:color w:val="C00000"/>
        </w:rPr>
        <w:t xml:space="preserve"> boundaries</w:t>
      </w:r>
      <w:r w:rsidR="005A714E" w:rsidRPr="006C40B8">
        <w:rPr>
          <w:color w:val="C00000"/>
        </w:rPr>
        <w:t>,</w:t>
      </w:r>
      <w:r w:rsidR="002F205F" w:rsidRPr="006C40B8">
        <w:rPr>
          <w:color w:val="C00000"/>
        </w:rPr>
        <w:t xml:space="preserve"> shown in blue</w:t>
      </w:r>
      <w:r w:rsidR="005A714E" w:rsidRPr="006C40B8">
        <w:rPr>
          <w:color w:val="C00000"/>
        </w:rPr>
        <w:t>,</w:t>
      </w:r>
      <w:r w:rsidR="002F205F" w:rsidRPr="006C40B8">
        <w:rPr>
          <w:color w:val="C00000"/>
        </w:rPr>
        <w:t xml:space="preserve"> are overlaid on color-infrared (CIR) aerial imagery.  </w:t>
      </w:r>
      <w:r w:rsidR="00D4102C" w:rsidRPr="006C40B8">
        <w:rPr>
          <w:color w:val="C00000"/>
        </w:rPr>
        <w:fldChar w:fldCharType="begin"/>
      </w:r>
      <w:r w:rsidR="00D4102C" w:rsidRPr="006C40B8">
        <w:rPr>
          <w:color w:val="C00000"/>
        </w:rPr>
        <w:instrText xml:space="preserve"> REF _Ref520999298 \h </w:instrText>
      </w:r>
      <w:r w:rsidR="006C40B8" w:rsidRPr="006C40B8">
        <w:rPr>
          <w:color w:val="C00000"/>
        </w:rPr>
        <w:instrText xml:space="preserve"> \* MERGEFORMAT </w:instrText>
      </w:r>
      <w:r w:rsidR="00D4102C" w:rsidRPr="006C40B8">
        <w:rPr>
          <w:color w:val="C00000"/>
        </w:rPr>
      </w:r>
      <w:r w:rsidR="00D4102C" w:rsidRPr="006C40B8">
        <w:rPr>
          <w:color w:val="C00000"/>
        </w:rPr>
        <w:fldChar w:fldCharType="separate"/>
      </w:r>
      <w:r w:rsidR="00266CA6" w:rsidRPr="006C40B8">
        <w:rPr>
          <w:color w:val="C00000"/>
        </w:rPr>
        <w:t xml:space="preserve">Fig. </w:t>
      </w:r>
      <w:r w:rsidR="00266CA6">
        <w:rPr>
          <w:color w:val="C00000"/>
        </w:rPr>
        <w:t>8</w:t>
      </w:r>
      <w:r w:rsidR="00D4102C" w:rsidRPr="006C40B8">
        <w:rPr>
          <w:color w:val="C00000"/>
        </w:rPr>
        <w:fldChar w:fldCharType="end"/>
      </w:r>
      <w:r w:rsidR="00D4102C" w:rsidRPr="006C40B8">
        <w:rPr>
          <w:color w:val="C00000"/>
        </w:rPr>
        <w:t xml:space="preserve"> shows the final </w:t>
      </w:r>
      <w:proofErr w:type="spellStart"/>
      <w:r w:rsidR="00B3302D">
        <w:rPr>
          <w:color w:val="C00000"/>
        </w:rPr>
        <w:t>s</w:t>
      </w:r>
      <w:r w:rsidR="00D4102C" w:rsidRPr="006C40B8">
        <w:rPr>
          <w:color w:val="C00000"/>
        </w:rPr>
        <w:t>pekboom</w:t>
      </w:r>
      <w:proofErr w:type="spellEnd"/>
      <w:r w:rsidR="00D4102C" w:rsidRPr="006C40B8">
        <w:rPr>
          <w:color w:val="C00000"/>
        </w:rPr>
        <w:t xml:space="preserve"> canopy cover map of the study area</w:t>
      </w:r>
      <w:r w:rsidR="00CF0708" w:rsidRPr="006C40B8">
        <w:rPr>
          <w:color w:val="C00000"/>
        </w:rPr>
        <w:t xml:space="preserve"> (the vegetation map of </w:t>
      </w:r>
      <w:r w:rsidR="00CF0708" w:rsidRPr="006C40B8">
        <w:rPr>
          <w:color w:val="C00000"/>
        </w:rPr>
        <w:fldChar w:fldCharType="begin" w:fldLock="1"/>
      </w:r>
      <w:r w:rsidR="00CF0708" w:rsidRPr="006C40B8">
        <w:rPr>
          <w:color w:val="C0000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CF0708" w:rsidRPr="006C40B8">
        <w:rPr>
          <w:color w:val="C00000"/>
        </w:rPr>
        <w:fldChar w:fldCharType="separate"/>
      </w:r>
      <w:r w:rsidR="00CF0708" w:rsidRPr="006C40B8">
        <w:rPr>
          <w:color w:val="C00000"/>
        </w:rPr>
        <w:t>Vlok, Cowling and Wolf</w:t>
      </w:r>
      <w:r w:rsidR="00CF0708" w:rsidRPr="006C40B8">
        <w:rPr>
          <w:color w:val="C00000"/>
        </w:rPr>
        <w:fldChar w:fldCharType="end"/>
      </w:r>
      <w:r w:rsidR="00CF0708" w:rsidRPr="006C40B8">
        <w:rPr>
          <w:color w:val="C00000"/>
          <w:vertAlign w:val="superscript"/>
        </w:rPr>
        <w:fldChar w:fldCharType="begin" w:fldLock="1"/>
      </w:r>
      <w:r w:rsidR="00CF0708" w:rsidRPr="006C40B8">
        <w:rPr>
          <w:color w:val="C00000"/>
          <w:vertAlign w:val="superscript"/>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CF0708" w:rsidRPr="006C40B8">
        <w:rPr>
          <w:color w:val="C00000"/>
          <w:vertAlign w:val="superscript"/>
        </w:rPr>
        <w:fldChar w:fldCharType="separate"/>
      </w:r>
      <w:r w:rsidR="00CF0708" w:rsidRPr="006C40B8">
        <w:rPr>
          <w:color w:val="C00000"/>
          <w:vertAlign w:val="superscript"/>
        </w:rPr>
        <w:t>1</w:t>
      </w:r>
      <w:r w:rsidR="00CF0708" w:rsidRPr="006C40B8">
        <w:rPr>
          <w:color w:val="C00000"/>
          <w:vertAlign w:val="superscript"/>
        </w:rPr>
        <w:fldChar w:fldCharType="end"/>
      </w:r>
      <w:r w:rsidR="00CF0708" w:rsidRPr="006C40B8">
        <w:rPr>
          <w:color w:val="C00000"/>
        </w:rPr>
        <w:t xml:space="preserve"> was used to mask areas not supporting</w:t>
      </w:r>
      <w:r w:rsidR="006C40B8" w:rsidRPr="006C40B8">
        <w:rPr>
          <w:color w:val="C00000"/>
        </w:rPr>
        <w:t xml:space="preserve"> </w:t>
      </w:r>
      <w:proofErr w:type="spellStart"/>
      <w:r w:rsidR="006C40B8" w:rsidRPr="006C40B8">
        <w:rPr>
          <w:color w:val="C00000"/>
        </w:rPr>
        <w:t>s</w:t>
      </w:r>
      <w:r w:rsidR="00CF0708" w:rsidRPr="006C40B8">
        <w:rPr>
          <w:color w:val="C00000"/>
        </w:rPr>
        <w:t>pekboom</w:t>
      </w:r>
      <w:proofErr w:type="spellEnd"/>
      <w:r w:rsidR="00CF0708" w:rsidRPr="006C40B8">
        <w:rPr>
          <w:color w:val="C00000"/>
        </w:rPr>
        <w:t>)</w:t>
      </w:r>
      <w:r w:rsidR="00D4102C" w:rsidRPr="006C40B8">
        <w:rPr>
          <w:color w:val="C00000"/>
        </w:rPr>
        <w:t>.</w:t>
      </w:r>
    </w:p>
    <w:p w14:paraId="46D19B66" w14:textId="77777777" w:rsidR="006C40B8" w:rsidRDefault="006C40B8" w:rsidP="009F7D08">
      <w:pPr>
        <w:pStyle w:val="BodyTextIndented"/>
        <w:keepNext/>
        <w:spacing w:line="240" w:lineRule="auto"/>
        <w:jc w:val="center"/>
      </w:pPr>
    </w:p>
    <w:p w14:paraId="01073743" w14:textId="2B15831B" w:rsidR="00D5131F" w:rsidRDefault="00D5131F" w:rsidP="009F7D08">
      <w:pPr>
        <w:pStyle w:val="BodyTextIndented"/>
        <w:keepNext/>
        <w:spacing w:line="240" w:lineRule="auto"/>
        <w:jc w:val="center"/>
      </w:pPr>
      <w:r>
        <w:rPr>
          <w:noProof/>
          <w:lang w:val="en-GB" w:eastAsia="en-GB"/>
        </w:rPr>
        <w:drawing>
          <wp:inline distT="0" distB="0" distL="0" distR="0" wp14:anchorId="18EC11C0" wp14:editId="3DC294F8">
            <wp:extent cx="5031816" cy="71167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ExamplesBounda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443" cy="7120508"/>
                    </a:xfrm>
                    <a:prstGeom prst="rect">
                      <a:avLst/>
                    </a:prstGeom>
                  </pic:spPr>
                </pic:pic>
              </a:graphicData>
            </a:graphic>
          </wp:inline>
        </w:drawing>
      </w:r>
    </w:p>
    <w:p w14:paraId="47B36475" w14:textId="51135F96" w:rsidR="00D5131F" w:rsidRPr="006C40B8" w:rsidRDefault="00D5131F" w:rsidP="00D5131F">
      <w:pPr>
        <w:pStyle w:val="Caption"/>
        <w:jc w:val="center"/>
        <w:rPr>
          <w:b w:val="0"/>
          <w:color w:val="C00000"/>
        </w:rPr>
      </w:pPr>
      <w:bookmarkStart w:id="38" w:name="_Ref521583627"/>
      <w:bookmarkStart w:id="39" w:name="_Toc521591124"/>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266CA6">
        <w:rPr>
          <w:noProof/>
          <w:color w:val="C00000"/>
        </w:rPr>
        <w:t>7</w:t>
      </w:r>
      <w:r w:rsidRPr="006C40B8">
        <w:rPr>
          <w:color w:val="C00000"/>
        </w:rPr>
        <w:fldChar w:fldCharType="end"/>
      </w:r>
      <w:bookmarkEnd w:id="38"/>
      <w:r w:rsidRPr="006C40B8">
        <w:rPr>
          <w:color w:val="C00000"/>
        </w:rPr>
        <w:t xml:space="preserve">   </w:t>
      </w:r>
      <w:r w:rsidRPr="006C40B8">
        <w:rPr>
          <w:b w:val="0"/>
          <w:color w:val="C00000"/>
        </w:rPr>
        <w:t xml:space="preserve">Example canopy cover maps showing </w:t>
      </w:r>
      <w:proofErr w:type="spellStart"/>
      <w:r w:rsidR="00581A12">
        <w:rPr>
          <w:b w:val="0"/>
          <w:color w:val="C00000"/>
        </w:rPr>
        <w:t>s</w:t>
      </w:r>
      <w:r w:rsidRPr="006C40B8">
        <w:rPr>
          <w:b w:val="0"/>
          <w:color w:val="C00000"/>
        </w:rPr>
        <w:t>pekboom</w:t>
      </w:r>
      <w:proofErr w:type="spellEnd"/>
      <w:r w:rsidRPr="006C40B8">
        <w:rPr>
          <w:b w:val="0"/>
          <w:color w:val="C00000"/>
        </w:rPr>
        <w:t xml:space="preserve"> boundaries </w:t>
      </w:r>
      <w:r w:rsidR="009F7D08" w:rsidRPr="006C40B8">
        <w:rPr>
          <w:b w:val="0"/>
          <w:color w:val="C00000"/>
        </w:rPr>
        <w:t>(</w:t>
      </w:r>
      <w:r w:rsidRPr="006C40B8">
        <w:rPr>
          <w:b w:val="0"/>
          <w:color w:val="C00000"/>
        </w:rPr>
        <w:t xml:space="preserve">a) </w:t>
      </w:r>
      <w:proofErr w:type="spellStart"/>
      <w:r w:rsidRPr="006C40B8">
        <w:rPr>
          <w:b w:val="0"/>
          <w:color w:val="C00000"/>
        </w:rPr>
        <w:t>Matjiesvlei</w:t>
      </w:r>
      <w:proofErr w:type="spellEnd"/>
      <w:r w:rsidRPr="006C40B8">
        <w:rPr>
          <w:b w:val="0"/>
          <w:color w:val="C00000"/>
        </w:rPr>
        <w:t xml:space="preserve"> (Habitat: arid thicket with </w:t>
      </w:r>
      <w:proofErr w:type="spellStart"/>
      <w:r w:rsidRPr="006C40B8">
        <w:rPr>
          <w:b w:val="0"/>
          <w:color w:val="C00000"/>
        </w:rPr>
        <w:t>spekboom</w:t>
      </w:r>
      <w:proofErr w:type="spellEnd"/>
      <w:r w:rsidRPr="006C40B8">
        <w:rPr>
          <w:b w:val="0"/>
          <w:color w:val="C00000"/>
        </w:rPr>
        <w:t xml:space="preserve">), b) </w:t>
      </w:r>
      <w:proofErr w:type="spellStart"/>
      <w:r w:rsidRPr="006C40B8">
        <w:rPr>
          <w:b w:val="0"/>
          <w:color w:val="C00000"/>
        </w:rPr>
        <w:t>Groenfontein</w:t>
      </w:r>
      <w:proofErr w:type="spellEnd"/>
      <w:r w:rsidRPr="006C40B8">
        <w:rPr>
          <w:b w:val="0"/>
          <w:color w:val="C00000"/>
        </w:rPr>
        <w:t xml:space="preserve"> (Habitat: valley thicket with </w:t>
      </w:r>
      <w:proofErr w:type="spellStart"/>
      <w:r w:rsidRPr="006C40B8">
        <w:rPr>
          <w:b w:val="0"/>
          <w:color w:val="C00000"/>
        </w:rPr>
        <w:t>spekboom</w:t>
      </w:r>
      <w:proofErr w:type="spellEnd"/>
      <w:r w:rsidRPr="006C40B8">
        <w:rPr>
          <w:b w:val="0"/>
          <w:color w:val="C00000"/>
        </w:rPr>
        <w:t>)</w:t>
      </w:r>
      <w:r w:rsidR="009F7D08" w:rsidRPr="006C40B8">
        <w:rPr>
          <w:b w:val="0"/>
          <w:color w:val="C00000"/>
        </w:rPr>
        <w:t>;</w:t>
      </w:r>
      <w:r w:rsidRPr="006C40B8">
        <w:rPr>
          <w:b w:val="0"/>
          <w:color w:val="C00000"/>
        </w:rPr>
        <w:t xml:space="preserve"> </w:t>
      </w:r>
      <w:r w:rsidR="009F7D08" w:rsidRPr="006C40B8">
        <w:rPr>
          <w:b w:val="0"/>
          <w:color w:val="C00000"/>
        </w:rPr>
        <w:t>(</w:t>
      </w:r>
      <w:r w:rsidRPr="006C40B8">
        <w:rPr>
          <w:b w:val="0"/>
          <w:color w:val="C00000"/>
        </w:rPr>
        <w:t xml:space="preserve">c) </w:t>
      </w:r>
      <w:proofErr w:type="spellStart"/>
      <w:r w:rsidRPr="006C40B8">
        <w:rPr>
          <w:b w:val="0"/>
          <w:color w:val="C00000"/>
        </w:rPr>
        <w:t>Rooiberg</w:t>
      </w:r>
      <w:proofErr w:type="spellEnd"/>
      <w:r w:rsidRPr="006C40B8">
        <w:rPr>
          <w:b w:val="0"/>
          <w:color w:val="C00000"/>
        </w:rPr>
        <w:t xml:space="preserve"> (Habitat: arid thicket with </w:t>
      </w:r>
      <w:proofErr w:type="spellStart"/>
      <w:r w:rsidRPr="006C40B8">
        <w:rPr>
          <w:b w:val="0"/>
          <w:color w:val="C00000"/>
        </w:rPr>
        <w:t>spekboom</w:t>
      </w:r>
      <w:proofErr w:type="spellEnd"/>
      <w:r w:rsidRPr="006C40B8">
        <w:rPr>
          <w:b w:val="0"/>
          <w:color w:val="C00000"/>
        </w:rPr>
        <w:t xml:space="preserve"> and fynbos mosaic)</w:t>
      </w:r>
      <w:r w:rsidR="009F7D08" w:rsidRPr="006C40B8">
        <w:rPr>
          <w:b w:val="0"/>
          <w:color w:val="C00000"/>
        </w:rPr>
        <w:t>; and</w:t>
      </w:r>
      <w:r w:rsidRPr="006C40B8">
        <w:rPr>
          <w:b w:val="0"/>
          <w:color w:val="C00000"/>
        </w:rPr>
        <w:t xml:space="preserve"> </w:t>
      </w:r>
      <w:r w:rsidR="009F7D08" w:rsidRPr="006C40B8">
        <w:rPr>
          <w:b w:val="0"/>
          <w:color w:val="C00000"/>
        </w:rPr>
        <w:t>(</w:t>
      </w:r>
      <w:r w:rsidRPr="006C40B8">
        <w:rPr>
          <w:b w:val="0"/>
          <w:color w:val="C00000"/>
        </w:rPr>
        <w:t xml:space="preserve">d) </w:t>
      </w:r>
      <w:proofErr w:type="spellStart"/>
      <w:r w:rsidRPr="006C40B8">
        <w:rPr>
          <w:b w:val="0"/>
          <w:color w:val="C00000"/>
        </w:rPr>
        <w:t>Grootkop</w:t>
      </w:r>
      <w:proofErr w:type="spellEnd"/>
      <w:r w:rsidRPr="006C40B8">
        <w:rPr>
          <w:b w:val="0"/>
          <w:color w:val="C00000"/>
        </w:rPr>
        <w:t xml:space="preserve"> (Habitat: arid thicket with </w:t>
      </w:r>
      <w:proofErr w:type="spellStart"/>
      <w:r w:rsidRPr="006C40B8">
        <w:rPr>
          <w:b w:val="0"/>
          <w:color w:val="C00000"/>
        </w:rPr>
        <w:t>spekboom</w:t>
      </w:r>
      <w:proofErr w:type="spellEnd"/>
      <w:r w:rsidRPr="006C40B8">
        <w:rPr>
          <w:b w:val="0"/>
          <w:color w:val="C00000"/>
        </w:rPr>
        <w:t xml:space="preserve"> and succulent Karoo mosaic)</w:t>
      </w:r>
      <w:bookmarkEnd w:id="39"/>
    </w:p>
    <w:p w14:paraId="65368C9C" w14:textId="77777777" w:rsidR="00D61588" w:rsidRDefault="00D61588" w:rsidP="00D61588"/>
    <w:p w14:paraId="21B34D09" w14:textId="77777777" w:rsidR="00D4102C" w:rsidRDefault="00D4102C" w:rsidP="00D4102C">
      <w:pPr>
        <w:keepNext/>
        <w:jc w:val="center"/>
      </w:pPr>
      <w:r>
        <w:rPr>
          <w:noProof/>
          <w:lang w:val="en-GB" w:eastAsia="en-GB"/>
        </w:rPr>
        <w:lastRenderedPageBreak/>
        <w:drawing>
          <wp:inline distT="0" distB="0" distL="0" distR="0" wp14:anchorId="24FD5F68" wp14:editId="7BBF2753">
            <wp:extent cx="4848045" cy="3538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SpekboomCanopCoverM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1322" cy="3548237"/>
                    </a:xfrm>
                    <a:prstGeom prst="rect">
                      <a:avLst/>
                    </a:prstGeom>
                  </pic:spPr>
                </pic:pic>
              </a:graphicData>
            </a:graphic>
          </wp:inline>
        </w:drawing>
      </w:r>
    </w:p>
    <w:p w14:paraId="6B56B5FA" w14:textId="343A8089" w:rsidR="00D4102C" w:rsidRDefault="00D4102C" w:rsidP="00D4102C">
      <w:pPr>
        <w:pStyle w:val="Caption"/>
        <w:jc w:val="center"/>
        <w:rPr>
          <w:color w:val="C00000"/>
        </w:rPr>
      </w:pPr>
      <w:bookmarkStart w:id="40" w:name="_Ref520999298"/>
      <w:bookmarkStart w:id="41" w:name="_Toc521591125"/>
      <w:r w:rsidRPr="006C40B8">
        <w:rPr>
          <w:color w:val="C00000"/>
        </w:rPr>
        <w:t xml:space="preserve">Fig. </w:t>
      </w:r>
      <w:r w:rsidRPr="006C40B8">
        <w:rPr>
          <w:color w:val="C00000"/>
        </w:rPr>
        <w:fldChar w:fldCharType="begin"/>
      </w:r>
      <w:r w:rsidRPr="006C40B8">
        <w:rPr>
          <w:color w:val="C00000"/>
        </w:rPr>
        <w:instrText xml:space="preserve"> SEQ Figure \* ARABIC </w:instrText>
      </w:r>
      <w:r w:rsidRPr="006C40B8">
        <w:rPr>
          <w:color w:val="C00000"/>
        </w:rPr>
        <w:fldChar w:fldCharType="separate"/>
      </w:r>
      <w:r w:rsidR="00266CA6">
        <w:rPr>
          <w:noProof/>
          <w:color w:val="C00000"/>
        </w:rPr>
        <w:t>8</w:t>
      </w:r>
      <w:r w:rsidRPr="006C40B8">
        <w:rPr>
          <w:color w:val="C00000"/>
        </w:rPr>
        <w:fldChar w:fldCharType="end"/>
      </w:r>
      <w:bookmarkEnd w:id="40"/>
      <w:r w:rsidRPr="006C40B8">
        <w:rPr>
          <w:color w:val="C00000"/>
        </w:rPr>
        <w:t xml:space="preserve">   </w:t>
      </w:r>
      <w:r w:rsidRPr="005E7662">
        <w:rPr>
          <w:b w:val="0"/>
          <w:color w:val="C00000"/>
        </w:rPr>
        <w:t xml:space="preserve">Global </w:t>
      </w:r>
      <w:proofErr w:type="spellStart"/>
      <w:r w:rsidR="00B3302D" w:rsidRPr="005E7662">
        <w:rPr>
          <w:b w:val="0"/>
          <w:color w:val="C00000"/>
        </w:rPr>
        <w:t>s</w:t>
      </w:r>
      <w:r w:rsidRPr="005E7662">
        <w:rPr>
          <w:b w:val="0"/>
          <w:color w:val="C00000"/>
        </w:rPr>
        <w:t>pekboom</w:t>
      </w:r>
      <w:proofErr w:type="spellEnd"/>
      <w:r w:rsidRPr="005E7662">
        <w:rPr>
          <w:b w:val="0"/>
          <w:color w:val="C00000"/>
        </w:rPr>
        <w:t xml:space="preserve"> canopy cover map</w:t>
      </w:r>
      <w:bookmarkEnd w:id="41"/>
    </w:p>
    <w:p w14:paraId="39621BAD" w14:textId="77777777" w:rsidR="006C40B8" w:rsidRPr="006C40B8" w:rsidRDefault="006C40B8" w:rsidP="006C40B8"/>
    <w:p w14:paraId="0C1CC606" w14:textId="7514A485" w:rsidR="00832542" w:rsidRPr="00B44B64" w:rsidRDefault="00832542" w:rsidP="003C7A4E">
      <w:pPr>
        <w:pStyle w:val="Heading1"/>
      </w:pPr>
      <w:r w:rsidRPr="00B44B64">
        <w:t>Discussion</w:t>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266CA6" w:rsidRPr="00266CA6">
        <w:t xml:space="preserve">Table </w:t>
      </w:r>
      <w:r w:rsidR="00266CA6" w:rsidRPr="00266CA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w:t>
      </w:r>
      <w:r w:rsidRPr="00B44B64">
        <w:lastRenderedPageBreak/>
        <w:t xml:space="preserve">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5B891ACE"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1C5D24">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58&lt;/sup&gt;","plainTextFormattedCitation":"58","previouslyFormattedCitation":"&lt;sup&gt;58&lt;/sup&gt;"},"properties":{"noteIndex":0},"schema":"https://github.com/citation-style-language/schema/raw/master/csl-citation.json"}</w:instrText>
      </w:r>
      <w:r w:rsidR="00B3684F">
        <w:rPr>
          <w:noProof/>
        </w:rPr>
        <w:fldChar w:fldCharType="separate"/>
      </w:r>
      <w:r w:rsidR="006655A0" w:rsidRPr="006655A0">
        <w:rPr>
          <w:noProof/>
          <w:vertAlign w:val="superscript"/>
        </w:rPr>
        <w:t>58</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07DC4403" w:rsidR="007022E8" w:rsidRPr="005E7662" w:rsidRDefault="007022E8" w:rsidP="000104B9">
      <w:pPr>
        <w:pStyle w:val="BodyText"/>
        <w:rPr>
          <w:color w:val="FF0000"/>
        </w:rPr>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w:t>
      </w:r>
      <w:r w:rsidRPr="00B44B64">
        <w:lastRenderedPageBreak/>
        <w:t>the more complex SVM and random forest classifiers</w:t>
      </w:r>
      <w:r w:rsidR="0038598A" w:rsidRPr="00B44B64">
        <w:t xml:space="preserve"> (see </w:t>
      </w:r>
      <w:r w:rsidR="001B14AB" w:rsidRPr="001B14AB">
        <w:fldChar w:fldCharType="begin"/>
      </w:r>
      <w:r w:rsidR="001B14AB" w:rsidRPr="001B14AB">
        <w:instrText xml:space="preserve"> REF _Ref521583920 \h  \* MERGEFORMAT </w:instrText>
      </w:r>
      <w:r w:rsidR="001B14AB" w:rsidRPr="001B14AB">
        <w:fldChar w:fldCharType="separate"/>
      </w:r>
      <w:r w:rsidR="00266CA6" w:rsidRPr="00266CA6">
        <w:t xml:space="preserve">Table </w:t>
      </w:r>
      <w:r w:rsidR="00266CA6" w:rsidRPr="00266CA6">
        <w:rPr>
          <w:noProof/>
        </w:rPr>
        <w:t>7</w:t>
      </w:r>
      <w:r w:rsidR="001B14AB" w:rsidRPr="001B14AB">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r w:rsidR="00D96BFC" w:rsidRPr="005E7662">
        <w:rPr>
          <w:color w:val="C00000"/>
        </w:rPr>
        <w:t xml:space="preserve">The classifier performance variability on the labeled pixel data was low in general, as evidenced by the standard errors in </w:t>
      </w:r>
      <w:r w:rsidR="001B14AB" w:rsidRPr="005E7662">
        <w:rPr>
          <w:color w:val="C00000"/>
        </w:rPr>
        <w:fldChar w:fldCharType="begin"/>
      </w:r>
      <w:r w:rsidR="001B14AB" w:rsidRPr="005E7662">
        <w:rPr>
          <w:color w:val="C00000"/>
        </w:rPr>
        <w:instrText xml:space="preserve"> REF _Ref521583920 \h  \* MERGEFORMAT </w:instrText>
      </w:r>
      <w:r w:rsidR="001B14AB" w:rsidRPr="005E7662">
        <w:rPr>
          <w:color w:val="C00000"/>
        </w:rPr>
      </w:r>
      <w:r w:rsidR="001B14AB" w:rsidRPr="005E7662">
        <w:rPr>
          <w:color w:val="C00000"/>
        </w:rPr>
        <w:fldChar w:fldCharType="separate"/>
      </w:r>
      <w:r w:rsidR="00266CA6" w:rsidRPr="005E7662">
        <w:rPr>
          <w:color w:val="C00000"/>
        </w:rPr>
        <w:t xml:space="preserve">Table </w:t>
      </w:r>
      <w:r w:rsidR="00266CA6" w:rsidRPr="005E7662">
        <w:rPr>
          <w:noProof/>
          <w:color w:val="C00000"/>
        </w:rPr>
        <w:t>7</w:t>
      </w:r>
      <w:r w:rsidR="001B14AB" w:rsidRPr="005E7662">
        <w:rPr>
          <w:color w:val="C00000"/>
        </w:rPr>
        <w:fldChar w:fldCharType="end"/>
      </w:r>
      <w:r w:rsidR="00CD3CB8" w:rsidRPr="005E7662">
        <w:rPr>
          <w:color w:val="C00000"/>
        </w:rPr>
        <w:t>, with t</w:t>
      </w:r>
      <w:r w:rsidR="00D96BFC" w:rsidRPr="005E7662">
        <w:rPr>
          <w:color w:val="C00000"/>
        </w:rPr>
        <w:t xml:space="preserve">he SVM </w:t>
      </w:r>
      <w:r w:rsidR="00CD3CB8" w:rsidRPr="005E7662">
        <w:rPr>
          <w:color w:val="C00000"/>
        </w:rPr>
        <w:t>producing the highest variability of the tested classifiers</w:t>
      </w:r>
      <w:r w:rsidR="00D96BFC" w:rsidRPr="005E7662">
        <w:rPr>
          <w:color w:val="C00000"/>
        </w:rPr>
        <w:t>.</w:t>
      </w:r>
    </w:p>
    <w:p w14:paraId="5A567B42" w14:textId="14446556" w:rsidR="007022E8" w:rsidRPr="00B44B64" w:rsidRDefault="007022E8" w:rsidP="000104B9">
      <w:pPr>
        <w:pStyle w:val="BodyTextIndented"/>
      </w:pPr>
      <w:r w:rsidRPr="00B44B64">
        <w:t xml:space="preserve">Of the performance measures in </w:t>
      </w:r>
      <w:r w:rsidR="001B14AB" w:rsidRPr="001B14AB">
        <w:fldChar w:fldCharType="begin"/>
      </w:r>
      <w:r w:rsidR="001B14AB" w:rsidRPr="001B14AB">
        <w:instrText xml:space="preserve"> REF _Ref521583920 \h  \* MERGEFORMAT </w:instrText>
      </w:r>
      <w:r w:rsidR="001B14AB" w:rsidRPr="001B14AB">
        <w:fldChar w:fldCharType="separate"/>
      </w:r>
      <w:r w:rsidR="00266CA6" w:rsidRPr="00266CA6">
        <w:t xml:space="preserve">Table </w:t>
      </w:r>
      <w:r w:rsidR="00266CA6" w:rsidRPr="00266CA6">
        <w:rPr>
          <w:noProof/>
        </w:rPr>
        <w:t>7</w:t>
      </w:r>
      <w:r w:rsidR="001B14AB" w:rsidRPr="001B14AB">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w:t>
      </w:r>
      <w:r w:rsidRPr="005E7662">
        <w:rPr>
          <w:color w:val="C00000"/>
        </w:rPr>
        <w:t xml:space="preserve">It has the best </w:t>
      </w:r>
      <w:r w:rsidR="00596E0C" w:rsidRPr="005E7662">
        <w:rPr>
          <w:color w:val="C00000"/>
        </w:rPr>
        <w:t>canopy</w:t>
      </w:r>
      <w:r w:rsidR="00FA2071" w:rsidRPr="005E7662">
        <w:rPr>
          <w:color w:val="C00000"/>
        </w:rPr>
        <w:t>-cover</w:t>
      </w:r>
      <w:r w:rsidRPr="005E7662">
        <w:rPr>
          <w:color w:val="C00000"/>
        </w:rPr>
        <w:t xml:space="preserve"> performance and is the fastest option</w:t>
      </w:r>
      <w:r w:rsidR="00585595" w:rsidRPr="005E7662">
        <w:rPr>
          <w:color w:val="C00000"/>
        </w:rPr>
        <w:t xml:space="preserve"> (see </w:t>
      </w:r>
      <w:r w:rsidR="00585595" w:rsidRPr="005E7662">
        <w:rPr>
          <w:color w:val="C00000"/>
        </w:rPr>
        <w:fldChar w:fldCharType="begin"/>
      </w:r>
      <w:r w:rsidR="00585595" w:rsidRPr="005E7662">
        <w:rPr>
          <w:color w:val="C00000"/>
        </w:rPr>
        <w:instrText xml:space="preserve"> REF _Ref520753869 \h </w:instrText>
      </w:r>
      <w:r w:rsidR="00585595" w:rsidRPr="005E7662">
        <w:rPr>
          <w:color w:val="C00000"/>
        </w:rPr>
      </w:r>
      <w:r w:rsidR="00585595" w:rsidRPr="005E7662">
        <w:rPr>
          <w:color w:val="C00000"/>
        </w:rPr>
        <w:fldChar w:fldCharType="separate"/>
      </w:r>
      <w:r w:rsidR="00266CA6" w:rsidRPr="005E7662">
        <w:rPr>
          <w:color w:val="C00000"/>
        </w:rPr>
        <w:t xml:space="preserve">Table </w:t>
      </w:r>
      <w:r w:rsidR="00266CA6" w:rsidRPr="005E7662">
        <w:rPr>
          <w:noProof/>
          <w:color w:val="C00000"/>
        </w:rPr>
        <w:t>8</w:t>
      </w:r>
      <w:r w:rsidR="00585595" w:rsidRPr="005E7662">
        <w:rPr>
          <w:color w:val="C00000"/>
        </w:rPr>
        <w:fldChar w:fldCharType="end"/>
      </w:r>
      <w:r w:rsidR="00585595" w:rsidRPr="005E7662">
        <w:rPr>
          <w:color w:val="C00000"/>
        </w:rPr>
        <w:t>)</w:t>
      </w:r>
      <w:r w:rsidRPr="005E7662">
        <w:rPr>
          <w:color w:val="C00000"/>
        </w:rPr>
        <w:t>.</w:t>
      </w:r>
      <w:r w:rsidRPr="00B44B64">
        <w:t xml:space="preserve">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20085FB1"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1B14AB">
        <w:fldChar w:fldCharType="begin"/>
      </w:r>
      <w:r w:rsidR="001B14AB">
        <w:instrText xml:space="preserve"> REF _Ref521583627 \h </w:instrText>
      </w:r>
      <w:r w:rsidR="001B14AB">
        <w:fldChar w:fldCharType="separate"/>
      </w:r>
      <w:r w:rsidR="00266CA6" w:rsidRPr="006C40B8">
        <w:rPr>
          <w:color w:val="C00000"/>
        </w:rPr>
        <w:t xml:space="preserve">Fig. </w:t>
      </w:r>
      <w:r w:rsidR="00266CA6">
        <w:rPr>
          <w:noProof/>
          <w:color w:val="C00000"/>
        </w:rPr>
        <w:t>7</w:t>
      </w:r>
      <w:r w:rsidR="001B14AB">
        <w:fldChar w:fldCharType="end"/>
      </w:r>
      <w:r w:rsidR="00D52290" w:rsidRPr="00B44B64">
        <w:t xml:space="preserve"> </w:t>
      </w:r>
      <w:r w:rsidR="00D52290" w:rsidRPr="005E7662">
        <w:rPr>
          <w:color w:val="C00000"/>
        </w:rPr>
        <w:t>show</w:t>
      </w:r>
      <w:r w:rsidR="00792A2A" w:rsidRPr="005E7662">
        <w:rPr>
          <w:color w:val="C00000"/>
        </w:rPr>
        <w:t>s</w:t>
      </w:r>
      <w:r w:rsidR="00D52290" w:rsidRPr="005E7662">
        <w:rPr>
          <w:color w:val="FF0000"/>
        </w:rPr>
        <w:t xml:space="preserve"> </w:t>
      </w:r>
      <w:r w:rsidR="00D52290" w:rsidRPr="00B44B64">
        <w:t>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1B14AB">
        <w:fldChar w:fldCharType="begin"/>
      </w:r>
      <w:r w:rsidR="001B14AB">
        <w:instrText xml:space="preserve"> REF _Ref521582395 \h </w:instrText>
      </w:r>
      <w:r w:rsidR="001B14AB">
        <w:fldChar w:fldCharType="separate"/>
      </w:r>
      <w:r w:rsidR="00266CA6" w:rsidRPr="00B44B64">
        <w:t xml:space="preserve">Table </w:t>
      </w:r>
      <w:r w:rsidR="00266CA6">
        <w:rPr>
          <w:noProof/>
        </w:rPr>
        <w:t>1</w:t>
      </w:r>
      <w:r w:rsidR="001B14AB">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w:t>
      </w:r>
      <w:r w:rsidR="00D52290" w:rsidRPr="00B44B64">
        <w:lastRenderedPageBreak/>
        <w:t xml:space="preserve">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73FFC80"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r>
      <w:commentRangeStart w:id="42"/>
      <w:r w:rsidR="000104B9">
        <w:rPr>
          <w:vanish/>
        </w:rPr>
        <w:t>brationro conflicts of interest to declare</w:t>
      </w:r>
      <w:r w:rsidR="000104B9">
        <w:rPr>
          <w:vanish/>
        </w:rPr>
        <w:cr/>
      </w:r>
      <w:commentRangeEnd w:id="42"/>
      <w:r w:rsidR="00C75D67">
        <w:rPr>
          <w:rStyle w:val="CommentReference"/>
        </w:rPr>
        <w:commentReference w:id="42"/>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1C5D24">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18,19,23,26,59&lt;/sup&gt;","plainTextFormattedCitation":"18,19,23,26,59","previouslyFormattedCitation":"&lt;sup&gt;18,19,23,26,59&lt;/sup&gt;"},"properties":{"noteIndex":0},"schema":"https://github.com/citation-style-language/schema/raw/master/csl-citation.json"}</w:instrText>
      </w:r>
      <w:r w:rsidR="002C7CA1" w:rsidRPr="00B44B64">
        <w:fldChar w:fldCharType="separate"/>
      </w:r>
      <w:r w:rsidR="006655A0" w:rsidRPr="006655A0">
        <w:rPr>
          <w:noProof/>
          <w:vertAlign w:val="superscript"/>
        </w:rPr>
        <w:t>18,19,23,26,59</w:t>
      </w:r>
      <w:r w:rsidR="002C7CA1" w:rsidRPr="00B44B64">
        <w:fldChar w:fldCharType="end"/>
      </w:r>
      <w:r w:rsidR="002C7CA1" w:rsidRPr="00B44B64">
        <w:t xml:space="preserve">, there are possible avenues for improvement.  Ancillary information such as </w:t>
      </w:r>
      <w:r w:rsidR="00955429" w:rsidRPr="001B14AB">
        <w:rPr>
          <w:color w:val="C00000"/>
        </w:rPr>
        <w:t>elevation</w:t>
      </w:r>
      <w:r w:rsidR="008F3AD0">
        <w:t xml:space="preserve">, </w:t>
      </w:r>
      <w:r w:rsidR="002C7CA1" w:rsidRPr="00B44B64">
        <w:t xml:space="preserve">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r w:rsidR="008F3AD0">
        <w:t xml:space="preserve"> </w:t>
      </w:r>
      <w:r w:rsidR="008F3AD0" w:rsidRPr="001B14AB">
        <w:rPr>
          <w:color w:val="C00000"/>
        </w:rPr>
        <w:t xml:space="preserve">and </w:t>
      </w:r>
      <w:r w:rsidR="00955429" w:rsidRPr="001B14AB">
        <w:rPr>
          <w:color w:val="C00000"/>
        </w:rPr>
        <w:t>Su</w:t>
      </w:r>
      <w:r w:rsidR="00955429">
        <w:fldChar w:fldCharType="begin" w:fldLock="1"/>
      </w:r>
      <w:r w:rsidR="001C5D24">
        <w:instrText>ADDIN CSL_CITATION {"citationItems":[{"id":"ITEM-1","itemData":{"DOI":"10.1016/j.isprsjprs.2009.02.002","ISBN":"09242716","ISSN":"09242716","abstract":"In remote sensing communities, support vector machine (SVM) learning has recently received increasing attention. SVM learning usually requires large memory and enormous amounts of computation time on large training sets. According to SVM algorithms, the SVM classification decision function is fully determined by support vectors, which compose a subset of the training sets. In this regard, a solution to optimize SVM learning is to efficiently reduce training sets. In this paper, a data reduction method based on agglomerative hierarchical clustering is proposed to obtain smaller training sets for SVM learning. Using a multiple angle remote sensing dataset of a semi-arid region, the effectiveness of the proposed method is evaluated by classification experiments with a series of reduced training sets. The experiments show that there is no loss of SVM accuracy when the original training set is reduced to 34% using the proposed approach. Maximum likelihood classification (MLC) also is applied on the reduced training sets. The results show that MLC can also maintain the classification accuracy. This implies that the most informative data instances can be retained by this approach. © 2009 International Society for Photogrammetry and Remote Sensing, Inc. (ISPRS).","author":[{"dropping-particle":"","family":"Su","given":"Lihong","non-dropping-particle":"","parse-names":false,"suffix":""}],"container-title":"ISPRS Journal of Photogrammetry and Remote Sensing","id":"ITEM-1","issue":"4","issued":{"date-parts":[["2009"]]},"note":"uses MISR data and 150m res habitat map, to test some training set reduction procedure. 70000ha study area.","page":"407-413","title":"Optimizing support vector machine learning for semi-arid vegetation mapping by using clustering analysis","type":"article-journal","volume":"64"},"uris":["http://www.mendeley.com/documents/?uuid=94a9baa0-d72c-482e-b6db-91d3fd48e139"]}],"mendeley":{"formattedCitation":"&lt;sup&gt;60&lt;/sup&gt;","plainTextFormattedCitation":"60","previouslyFormattedCitation":"&lt;sup&gt;60&lt;/sup&gt;"},"properties":{"noteIndex":0},"schema":"https://github.com/citation-style-language/schema/raw/master/csl-citation.json"}</w:instrText>
      </w:r>
      <w:r w:rsidR="00955429">
        <w:fldChar w:fldCharType="separate"/>
      </w:r>
      <w:r w:rsidR="006655A0" w:rsidRPr="006655A0">
        <w:rPr>
          <w:noProof/>
          <w:vertAlign w:val="superscript"/>
        </w:rPr>
        <w:t>60</w:t>
      </w:r>
      <w:r w:rsidR="00955429">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09566AED"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3615BA">
        <w:t xml:space="preserve"> of 5.85</w:t>
      </w:r>
      <w:r w:rsidR="00D61588" w:rsidRPr="00B44B64">
        <w:t>% over 20 ground truth sites</w:t>
      </w:r>
      <w:r w:rsidR="0016373F" w:rsidRPr="00B44B64">
        <w:t xml:space="preserve"> was achieved</w:t>
      </w:r>
      <w:r w:rsidR="00D61588" w:rsidRPr="00B44B64">
        <w:t xml:space="preserve">.  </w:t>
      </w:r>
    </w:p>
    <w:p w14:paraId="1FFE96F2" w14:textId="6BC1194D" w:rsidR="00D61588"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1C5D24">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12,61,62&lt;/sup&gt;","plainTextFormattedCitation":"12,61,62","previouslyFormattedCitation":"&lt;sup&gt;12,61,62&lt;/sup&gt;"},"properties":{"noteIndex":0},"schema":"https://github.com/citation-style-language/schema/raw/master/csl-citation.json"}</w:instrText>
      </w:r>
      <w:r w:rsidRPr="00B44B64">
        <w:fldChar w:fldCharType="separate"/>
      </w:r>
      <w:r w:rsidR="006655A0" w:rsidRPr="006655A0">
        <w:rPr>
          <w:noProof/>
          <w:vertAlign w:val="superscript"/>
        </w:rPr>
        <w:t>12,61,62</w:t>
      </w:r>
      <w:r w:rsidRPr="00B44B64">
        <w:fldChar w:fldCharType="end"/>
      </w:r>
      <w:r w:rsidRPr="00B44B64">
        <w:t xml:space="preserve">  </w:t>
      </w:r>
    </w:p>
    <w:p w14:paraId="44819316" w14:textId="77777777" w:rsidR="00BC6A85" w:rsidRDefault="00BC6A85" w:rsidP="00AC1022">
      <w:pPr>
        <w:pStyle w:val="BodyTextIndented"/>
      </w:pPr>
    </w:p>
    <w:p w14:paraId="0C8B05DE" w14:textId="7E1827FE" w:rsidR="00BC6A85" w:rsidRPr="001B14AB" w:rsidRDefault="00BC6A85" w:rsidP="00BC6A85">
      <w:pPr>
        <w:pStyle w:val="Heading2"/>
        <w:numPr>
          <w:ilvl w:val="0"/>
          <w:numId w:val="0"/>
        </w:numPr>
        <w:rPr>
          <w:color w:val="C00000"/>
        </w:rPr>
      </w:pPr>
      <w:r w:rsidRPr="001B14AB">
        <w:rPr>
          <w:color w:val="C00000"/>
        </w:rPr>
        <w:lastRenderedPageBreak/>
        <w:t>Table of Figures</w:t>
      </w:r>
    </w:p>
    <w:p w14:paraId="7BA06A95" w14:textId="77777777" w:rsidR="00106B5D" w:rsidRPr="002D463C" w:rsidRDefault="00BC6A85">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1B14AB">
        <w:rPr>
          <w:color w:val="C00000"/>
        </w:rPr>
        <w:fldChar w:fldCharType="begin"/>
      </w:r>
      <w:r w:rsidRPr="001B14AB">
        <w:rPr>
          <w:color w:val="C00000"/>
        </w:rPr>
        <w:instrText xml:space="preserve"> TOC \c "Figure" </w:instrText>
      </w:r>
      <w:r w:rsidRPr="001B14AB">
        <w:rPr>
          <w:color w:val="C00000"/>
        </w:rPr>
        <w:fldChar w:fldCharType="separate"/>
      </w:r>
      <w:r w:rsidR="00106B5D" w:rsidRPr="002D463C">
        <w:rPr>
          <w:noProof/>
          <w:color w:val="C00000"/>
        </w:rPr>
        <w:t>Fig. 1  Little Karoo study area</w:t>
      </w:r>
      <w:r w:rsidR="00106B5D" w:rsidRPr="002D463C">
        <w:rPr>
          <w:noProof/>
          <w:color w:val="C00000"/>
        </w:rPr>
        <w:tab/>
      </w:r>
      <w:r w:rsidR="00106B5D" w:rsidRPr="002D463C">
        <w:rPr>
          <w:noProof/>
          <w:color w:val="C00000"/>
        </w:rPr>
        <w:fldChar w:fldCharType="begin"/>
      </w:r>
      <w:r w:rsidR="00106B5D" w:rsidRPr="002D463C">
        <w:rPr>
          <w:noProof/>
          <w:color w:val="C00000"/>
        </w:rPr>
        <w:instrText xml:space="preserve"> PAGEREF _Toc521591118 \h </w:instrText>
      </w:r>
      <w:r w:rsidR="00106B5D" w:rsidRPr="002D463C">
        <w:rPr>
          <w:noProof/>
          <w:color w:val="C00000"/>
        </w:rPr>
      </w:r>
      <w:r w:rsidR="00106B5D" w:rsidRPr="002D463C">
        <w:rPr>
          <w:noProof/>
          <w:color w:val="C00000"/>
        </w:rPr>
        <w:fldChar w:fldCharType="separate"/>
      </w:r>
      <w:r w:rsidR="00106B5D" w:rsidRPr="002D463C">
        <w:rPr>
          <w:noProof/>
          <w:color w:val="C00000"/>
        </w:rPr>
        <w:t>6</w:t>
      </w:r>
      <w:r w:rsidR="00106B5D" w:rsidRPr="002D463C">
        <w:rPr>
          <w:noProof/>
          <w:color w:val="C00000"/>
        </w:rPr>
        <w:fldChar w:fldCharType="end"/>
      </w:r>
    </w:p>
    <w:p w14:paraId="5425D9A1"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2  Study area spekboom habitats and field ground truth sites</w:t>
      </w:r>
      <w:r w:rsidRPr="002D463C">
        <w:rPr>
          <w:noProof/>
          <w:color w:val="C00000"/>
        </w:rPr>
        <w:tab/>
      </w:r>
      <w:r w:rsidRPr="002D463C">
        <w:rPr>
          <w:noProof/>
          <w:color w:val="C00000"/>
        </w:rPr>
        <w:fldChar w:fldCharType="begin"/>
      </w:r>
      <w:r w:rsidRPr="002D463C">
        <w:rPr>
          <w:noProof/>
          <w:color w:val="C00000"/>
        </w:rPr>
        <w:instrText xml:space="preserve"> PAGEREF _Toc521591119 \h </w:instrText>
      </w:r>
      <w:r w:rsidRPr="002D463C">
        <w:rPr>
          <w:noProof/>
          <w:color w:val="C00000"/>
        </w:rPr>
      </w:r>
      <w:r w:rsidRPr="002D463C">
        <w:rPr>
          <w:noProof/>
          <w:color w:val="C00000"/>
        </w:rPr>
        <w:fldChar w:fldCharType="separate"/>
      </w:r>
      <w:r w:rsidRPr="002D463C">
        <w:rPr>
          <w:noProof/>
          <w:color w:val="C00000"/>
        </w:rPr>
        <w:t>8</w:t>
      </w:r>
      <w:r w:rsidRPr="002D463C">
        <w:rPr>
          <w:noProof/>
          <w:color w:val="C00000"/>
        </w:rPr>
        <w:fldChar w:fldCharType="end"/>
      </w:r>
    </w:p>
    <w:p w14:paraId="4B1AC6EF"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lang w:eastAsia="en-ZA"/>
        </w:rPr>
        <w:t>Fig.</w:t>
      </w:r>
      <w:r w:rsidRPr="002D463C">
        <w:rPr>
          <w:noProof/>
          <w:color w:val="C00000"/>
        </w:rPr>
        <w:t xml:space="preserve"> 3  Matjiesvlei2 canopy-cover ground truth site</w:t>
      </w:r>
      <w:r w:rsidRPr="002D463C">
        <w:rPr>
          <w:noProof/>
          <w:color w:val="C00000"/>
        </w:rPr>
        <w:tab/>
      </w:r>
      <w:r w:rsidRPr="002D463C">
        <w:rPr>
          <w:noProof/>
          <w:color w:val="C00000"/>
        </w:rPr>
        <w:fldChar w:fldCharType="begin"/>
      </w:r>
      <w:r w:rsidRPr="002D463C">
        <w:rPr>
          <w:noProof/>
          <w:color w:val="C00000"/>
        </w:rPr>
        <w:instrText xml:space="preserve"> PAGEREF _Toc521591120 \h </w:instrText>
      </w:r>
      <w:r w:rsidRPr="002D463C">
        <w:rPr>
          <w:noProof/>
          <w:color w:val="C00000"/>
        </w:rPr>
      </w:r>
      <w:r w:rsidRPr="002D463C">
        <w:rPr>
          <w:noProof/>
          <w:color w:val="C00000"/>
        </w:rPr>
        <w:fldChar w:fldCharType="separate"/>
      </w:r>
      <w:r w:rsidRPr="002D463C">
        <w:rPr>
          <w:noProof/>
          <w:color w:val="C00000"/>
        </w:rPr>
        <w:t>9</w:t>
      </w:r>
      <w:r w:rsidRPr="002D463C">
        <w:rPr>
          <w:noProof/>
          <w:color w:val="C00000"/>
        </w:rPr>
        <w:fldChar w:fldCharType="end"/>
      </w:r>
    </w:p>
    <w:p w14:paraId="5D4EA9AC"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4  Example image class labels</w:t>
      </w:r>
      <w:r w:rsidRPr="002D463C">
        <w:rPr>
          <w:noProof/>
          <w:color w:val="C00000"/>
        </w:rPr>
        <w:tab/>
      </w:r>
      <w:r w:rsidRPr="002D463C">
        <w:rPr>
          <w:noProof/>
          <w:color w:val="C00000"/>
        </w:rPr>
        <w:fldChar w:fldCharType="begin"/>
      </w:r>
      <w:r w:rsidRPr="002D463C">
        <w:rPr>
          <w:noProof/>
          <w:color w:val="C00000"/>
        </w:rPr>
        <w:instrText xml:space="preserve"> PAGEREF _Toc521591121 \h </w:instrText>
      </w:r>
      <w:r w:rsidRPr="002D463C">
        <w:rPr>
          <w:noProof/>
          <w:color w:val="C00000"/>
        </w:rPr>
      </w:r>
      <w:r w:rsidRPr="002D463C">
        <w:rPr>
          <w:noProof/>
          <w:color w:val="C00000"/>
        </w:rPr>
        <w:fldChar w:fldCharType="separate"/>
      </w:r>
      <w:r w:rsidRPr="002D463C">
        <w:rPr>
          <w:noProof/>
          <w:color w:val="C00000"/>
        </w:rPr>
        <w:t>11</w:t>
      </w:r>
      <w:r w:rsidRPr="002D463C">
        <w:rPr>
          <w:noProof/>
          <w:color w:val="C00000"/>
        </w:rPr>
        <w:fldChar w:fldCharType="end"/>
      </w:r>
    </w:p>
    <w:p w14:paraId="2DD00613"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5  MODIS and DMC RSR’s</w:t>
      </w:r>
      <w:r w:rsidRPr="002D463C">
        <w:rPr>
          <w:noProof/>
          <w:color w:val="C00000"/>
        </w:rPr>
        <w:tab/>
      </w:r>
      <w:r w:rsidRPr="002D463C">
        <w:rPr>
          <w:noProof/>
          <w:color w:val="C00000"/>
        </w:rPr>
        <w:fldChar w:fldCharType="begin"/>
      </w:r>
      <w:r w:rsidRPr="002D463C">
        <w:rPr>
          <w:noProof/>
          <w:color w:val="C00000"/>
        </w:rPr>
        <w:instrText xml:space="preserve"> PAGEREF _Toc521591122 \h </w:instrText>
      </w:r>
      <w:r w:rsidRPr="002D463C">
        <w:rPr>
          <w:noProof/>
          <w:color w:val="C00000"/>
        </w:rPr>
      </w:r>
      <w:r w:rsidRPr="002D463C">
        <w:rPr>
          <w:noProof/>
          <w:color w:val="C00000"/>
        </w:rPr>
        <w:fldChar w:fldCharType="separate"/>
      </w:r>
      <w:r w:rsidRPr="002D463C">
        <w:rPr>
          <w:noProof/>
          <w:color w:val="C00000"/>
        </w:rPr>
        <w:t>12</w:t>
      </w:r>
      <w:r w:rsidRPr="002D463C">
        <w:rPr>
          <w:noProof/>
          <w:color w:val="C00000"/>
        </w:rPr>
        <w:fldChar w:fldCharType="end"/>
      </w:r>
    </w:p>
    <w:p w14:paraId="2085D188"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6  Clustering of correlated features</w:t>
      </w:r>
      <w:r w:rsidRPr="002D463C">
        <w:rPr>
          <w:noProof/>
          <w:color w:val="C00000"/>
        </w:rPr>
        <w:tab/>
      </w:r>
      <w:r w:rsidRPr="002D463C">
        <w:rPr>
          <w:noProof/>
          <w:color w:val="C00000"/>
        </w:rPr>
        <w:fldChar w:fldCharType="begin"/>
      </w:r>
      <w:r w:rsidRPr="002D463C">
        <w:rPr>
          <w:noProof/>
          <w:color w:val="C00000"/>
        </w:rPr>
        <w:instrText xml:space="preserve"> PAGEREF _Toc521591123 \h </w:instrText>
      </w:r>
      <w:r w:rsidRPr="002D463C">
        <w:rPr>
          <w:noProof/>
          <w:color w:val="C00000"/>
        </w:rPr>
      </w:r>
      <w:r w:rsidRPr="002D463C">
        <w:rPr>
          <w:noProof/>
          <w:color w:val="C00000"/>
        </w:rPr>
        <w:fldChar w:fldCharType="separate"/>
      </w:r>
      <w:r w:rsidRPr="002D463C">
        <w:rPr>
          <w:noProof/>
          <w:color w:val="C00000"/>
        </w:rPr>
        <w:t>22</w:t>
      </w:r>
      <w:r w:rsidRPr="002D463C">
        <w:rPr>
          <w:noProof/>
          <w:color w:val="C00000"/>
        </w:rPr>
        <w:fldChar w:fldCharType="end"/>
      </w:r>
    </w:p>
    <w:p w14:paraId="48C424F3" w14:textId="77777777" w:rsidR="00106B5D" w:rsidRPr="002D463C" w:rsidRDefault="00106B5D">
      <w:pPr>
        <w:pStyle w:val="TableofFigures"/>
        <w:tabs>
          <w:tab w:val="right" w:leader="dot" w:pos="9016"/>
        </w:tabs>
        <w:rPr>
          <w:rFonts w:asciiTheme="minorHAnsi" w:eastAsiaTheme="minorEastAsia" w:hAnsiTheme="minorHAnsi" w:cstheme="minorBidi"/>
          <w:noProof/>
          <w:color w:val="C00000"/>
          <w:sz w:val="22"/>
          <w:szCs w:val="22"/>
          <w:lang w:val="en-GB" w:eastAsia="en-GB"/>
        </w:rPr>
      </w:pPr>
      <w:r w:rsidRPr="002D463C">
        <w:rPr>
          <w:noProof/>
          <w:color w:val="C00000"/>
        </w:rPr>
        <w:t>Fig. 7   Example canopy cover maps showing spekboom boundaries (a) Matjiesvlei (Habitat: arid thicket with spekboom), b) Groenfontein (Habitat: valley thicket with spekboom); (c) Rooiberg (Habitat: arid thicket with spekboom and fynbos mosaic); and (d) Grootkop (Habitat: arid thicket with spekboom and succulent Karoo mosaic)</w:t>
      </w:r>
      <w:r w:rsidRPr="002D463C">
        <w:rPr>
          <w:noProof/>
          <w:color w:val="C00000"/>
        </w:rPr>
        <w:tab/>
      </w:r>
      <w:r w:rsidRPr="002D463C">
        <w:rPr>
          <w:noProof/>
          <w:color w:val="C00000"/>
        </w:rPr>
        <w:fldChar w:fldCharType="begin"/>
      </w:r>
      <w:r w:rsidRPr="002D463C">
        <w:rPr>
          <w:noProof/>
          <w:color w:val="C00000"/>
        </w:rPr>
        <w:instrText xml:space="preserve"> PAGEREF _Toc521591124 \h </w:instrText>
      </w:r>
      <w:r w:rsidRPr="002D463C">
        <w:rPr>
          <w:noProof/>
          <w:color w:val="C00000"/>
        </w:rPr>
      </w:r>
      <w:r w:rsidRPr="002D463C">
        <w:rPr>
          <w:noProof/>
          <w:color w:val="C00000"/>
        </w:rPr>
        <w:fldChar w:fldCharType="separate"/>
      </w:r>
      <w:r w:rsidRPr="002D463C">
        <w:rPr>
          <w:noProof/>
          <w:color w:val="C00000"/>
        </w:rPr>
        <w:t>27</w:t>
      </w:r>
      <w:r w:rsidRPr="002D463C">
        <w:rPr>
          <w:noProof/>
          <w:color w:val="C00000"/>
        </w:rPr>
        <w:fldChar w:fldCharType="end"/>
      </w:r>
    </w:p>
    <w:p w14:paraId="27CA5040" w14:textId="77777777" w:rsidR="00106B5D" w:rsidRDefault="00106B5D">
      <w:pPr>
        <w:pStyle w:val="TableofFigures"/>
        <w:tabs>
          <w:tab w:val="right" w:leader="dot" w:pos="9016"/>
        </w:tabs>
        <w:rPr>
          <w:rFonts w:asciiTheme="minorHAnsi" w:eastAsiaTheme="minorEastAsia" w:hAnsiTheme="minorHAnsi" w:cstheme="minorBidi"/>
          <w:noProof/>
          <w:sz w:val="22"/>
          <w:szCs w:val="22"/>
          <w:lang w:val="en-GB" w:eastAsia="en-GB"/>
        </w:rPr>
      </w:pPr>
      <w:r w:rsidRPr="002D463C">
        <w:rPr>
          <w:noProof/>
          <w:color w:val="C00000"/>
        </w:rPr>
        <w:t>Fig. 8   Global spekboom canopy cover map</w:t>
      </w:r>
      <w:r w:rsidRPr="002D463C">
        <w:rPr>
          <w:noProof/>
          <w:color w:val="C00000"/>
        </w:rPr>
        <w:tab/>
      </w:r>
      <w:r w:rsidRPr="002D463C">
        <w:rPr>
          <w:noProof/>
          <w:color w:val="C00000"/>
        </w:rPr>
        <w:fldChar w:fldCharType="begin"/>
      </w:r>
      <w:r w:rsidRPr="002D463C">
        <w:rPr>
          <w:noProof/>
          <w:color w:val="C00000"/>
        </w:rPr>
        <w:instrText xml:space="preserve"> PAGEREF _Toc521591125 \h </w:instrText>
      </w:r>
      <w:r w:rsidRPr="002D463C">
        <w:rPr>
          <w:noProof/>
          <w:color w:val="C00000"/>
        </w:rPr>
      </w:r>
      <w:r w:rsidRPr="002D463C">
        <w:rPr>
          <w:noProof/>
          <w:color w:val="C00000"/>
        </w:rPr>
        <w:fldChar w:fldCharType="separate"/>
      </w:r>
      <w:r w:rsidRPr="002D463C">
        <w:rPr>
          <w:noProof/>
          <w:color w:val="C00000"/>
        </w:rPr>
        <w:t>28</w:t>
      </w:r>
      <w:r w:rsidRPr="002D463C">
        <w:rPr>
          <w:noProof/>
          <w:color w:val="C00000"/>
        </w:rPr>
        <w:fldChar w:fldCharType="end"/>
      </w:r>
    </w:p>
    <w:p w14:paraId="3FB750A4" w14:textId="0F563766" w:rsidR="00BC6A85" w:rsidRPr="00B44B64" w:rsidRDefault="00BC6A85" w:rsidP="00AC1022">
      <w:pPr>
        <w:pStyle w:val="BodyTextIndented"/>
      </w:pPr>
      <w:r w:rsidRPr="001B14AB">
        <w:rPr>
          <w:color w:val="C00000"/>
        </w:rPr>
        <w:fldChar w:fldCharType="end"/>
      </w:r>
    </w:p>
    <w:bookmarkEnd w:id="31"/>
    <w:p w14:paraId="3E5C6D0F" w14:textId="54DC76C9" w:rsidR="00D61588" w:rsidRDefault="00D709FA" w:rsidP="00125EDE">
      <w:pPr>
        <w:pStyle w:val="Heading2"/>
        <w:numPr>
          <w:ilvl w:val="0"/>
          <w:numId w:val="0"/>
        </w:numPr>
      </w:pPr>
      <w:r>
        <w:t>Disclosure</w:t>
      </w:r>
    </w:p>
    <w:p w14:paraId="28C5E6E5" w14:textId="49420B5D" w:rsidR="00D709FA" w:rsidRDefault="00D709FA" w:rsidP="00D61588">
      <w:pPr>
        <w:pStyle w:val="1TeksCharChar"/>
      </w:pPr>
      <w:r>
        <w:t>There are no conflicts of interest to declare</w:t>
      </w:r>
      <w:r w:rsidR="00AC1022">
        <w:t>.</w:t>
      </w:r>
    </w:p>
    <w:p w14:paraId="3242010B" w14:textId="77777777" w:rsidR="00AD4274" w:rsidRPr="00B44B64" w:rsidRDefault="00AD4274" w:rsidP="00D61588">
      <w:pPr>
        <w:pStyle w:val="1TeksCharChar"/>
      </w:pP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703D14DD" w:rsidR="000D2F55" w:rsidRPr="00B44B64" w:rsidRDefault="009745A6" w:rsidP="000D2F55">
      <w:pPr>
        <w:spacing w:line="480" w:lineRule="auto"/>
        <w:jc w:val="both"/>
        <w:rPr>
          <w:b/>
          <w:szCs w:val="28"/>
        </w:rPr>
      </w:pPr>
      <w:r w:rsidRPr="001B14AB">
        <w:rPr>
          <w:color w:val="C00000"/>
        </w:rPr>
        <w:t>Special thanks to</w:t>
      </w:r>
      <w:r w:rsidR="00AE16C1" w:rsidRPr="001B14AB">
        <w:rPr>
          <w:color w:val="C00000"/>
        </w:rPr>
        <w:t xml:space="preserve"> </w:t>
      </w:r>
      <w:r w:rsidRPr="001B14AB">
        <w:rPr>
          <w:color w:val="C00000"/>
        </w:rPr>
        <w:t xml:space="preserve">Julie </w:t>
      </w:r>
      <w:proofErr w:type="spellStart"/>
      <w:r w:rsidRPr="001B14AB">
        <w:rPr>
          <w:color w:val="C00000"/>
        </w:rPr>
        <w:t>Verhulp</w:t>
      </w:r>
      <w:proofErr w:type="spellEnd"/>
      <w:r w:rsidRPr="001B14AB">
        <w:rPr>
          <w:color w:val="C00000"/>
        </w:rPr>
        <w:t xml:space="preserve"> and NGI for provision of the aerial imagery, </w:t>
      </w:r>
      <w:r w:rsidR="00AE16C1" w:rsidRPr="001B14AB">
        <w:rPr>
          <w:color w:val="C00000"/>
        </w:rPr>
        <w:t xml:space="preserve">Adrian </w:t>
      </w:r>
      <w:proofErr w:type="spellStart"/>
      <w:r w:rsidR="00AE16C1" w:rsidRPr="001B14AB">
        <w:rPr>
          <w:color w:val="C00000"/>
        </w:rPr>
        <w:t>Roos</w:t>
      </w:r>
      <w:proofErr w:type="spellEnd"/>
      <w:r w:rsidR="00AE16C1" w:rsidRPr="001B14AB">
        <w:rPr>
          <w:color w:val="C00000"/>
        </w:rPr>
        <w:t xml:space="preserve"> and Intergraph South Africa for providing a license for Intergraph PPS, Bernard Jacobs of </w:t>
      </w:r>
      <w:proofErr w:type="spellStart"/>
      <w:r w:rsidR="00AE16C1" w:rsidRPr="001B14AB">
        <w:rPr>
          <w:color w:val="C00000"/>
        </w:rPr>
        <w:t>Geospace</w:t>
      </w:r>
      <w:proofErr w:type="spellEnd"/>
      <w:r w:rsidR="00AE16C1" w:rsidRPr="001B14AB">
        <w:rPr>
          <w:color w:val="C00000"/>
        </w:rPr>
        <w:t xml:space="preserve"> International for </w:t>
      </w:r>
      <w:r w:rsidR="00EC12AC" w:rsidRPr="001B14AB">
        <w:rPr>
          <w:color w:val="C00000"/>
        </w:rPr>
        <w:t xml:space="preserve">facilitating insight into </w:t>
      </w:r>
      <w:r w:rsidR="00AE16C1" w:rsidRPr="001B14AB">
        <w:rPr>
          <w:color w:val="C00000"/>
        </w:rPr>
        <w:t xml:space="preserve">the NGI image processing workflow and in obtaining DMC </w:t>
      </w:r>
      <w:r w:rsidR="003C2D70" w:rsidRPr="001B14AB">
        <w:rPr>
          <w:color w:val="C00000"/>
        </w:rPr>
        <w:t xml:space="preserve">relative spectral response </w:t>
      </w:r>
      <w:r w:rsidR="00AE16C1" w:rsidRPr="001B14AB">
        <w:rPr>
          <w:color w:val="C00000"/>
        </w:rPr>
        <w:t>data</w:t>
      </w:r>
      <w:r w:rsidR="001B14AB">
        <w:rPr>
          <w:color w:val="C00000"/>
        </w:rPr>
        <w:t>,</w:t>
      </w:r>
      <w:r w:rsidRPr="001B14AB">
        <w:rPr>
          <w:color w:val="C00000"/>
        </w:rPr>
        <w:t xml:space="preserve"> and</w:t>
      </w:r>
      <w:r w:rsidR="00AE16C1" w:rsidRPr="001B14AB">
        <w:rPr>
          <w:color w:val="C00000"/>
        </w:rPr>
        <w:t xml:space="preserve"> Theo </w:t>
      </w:r>
      <w:proofErr w:type="spellStart"/>
      <w:r w:rsidR="00AE16C1" w:rsidRPr="001B14AB">
        <w:rPr>
          <w:color w:val="C00000"/>
        </w:rPr>
        <w:t>Pauw</w:t>
      </w:r>
      <w:proofErr w:type="spellEnd"/>
      <w:r w:rsidR="00AE16C1" w:rsidRPr="001B14AB">
        <w:rPr>
          <w:color w:val="C00000"/>
        </w:rPr>
        <w:t xml:space="preserve"> and Garth Stephenson of CGA for assistance with computing and software resources</w:t>
      </w:r>
      <w:r w:rsidRPr="001B14AB">
        <w:rPr>
          <w:color w:val="C00000"/>
        </w:rPr>
        <w:t>.</w:t>
      </w:r>
      <w:r w:rsidR="00AE16C1" w:rsidRPr="001B14AB">
        <w:rPr>
          <w:color w:val="C00000"/>
        </w:rPr>
        <w:t xml:space="preserve">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w:t>
      </w:r>
      <w:r>
        <w:t xml:space="preserve">also </w:t>
      </w:r>
      <w:r w:rsidR="0059305F" w:rsidRPr="00B44B64">
        <w:t xml:space="preserve">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35F868A5" w14:textId="281995C7" w:rsidR="009F23E0" w:rsidRPr="009F23E0" w:rsidRDefault="007A38B5" w:rsidP="009F23E0">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9F23E0" w:rsidRPr="009F23E0">
        <w:rPr>
          <w:noProof/>
        </w:rPr>
        <w:t>1.</w:t>
      </w:r>
      <w:r w:rsidR="009F23E0" w:rsidRPr="009F23E0">
        <w:rPr>
          <w:noProof/>
        </w:rPr>
        <w:tab/>
        <w:t>J. Vlok, R. M. Cowling, and T. Wolf, “A vegetation map for the Little Karoo,” Unpublished maps and report for a SKEP project supported by CEPF grant no 1064410304 (2005).</w:t>
      </w:r>
    </w:p>
    <w:p w14:paraId="15D362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w:t>
      </w:r>
      <w:r w:rsidRPr="009F23E0">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9819D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w:t>
      </w:r>
      <w:r w:rsidRPr="009F23E0">
        <w:rPr>
          <w:noProof/>
        </w:rPr>
        <w:tab/>
        <w:t xml:space="preserve">A. Sigwela et al., “The impact of browsing-induced degradation on the reproduction of subtropical thicket canopy shrubs and trees,” South African J. Bot. </w:t>
      </w:r>
      <w:r w:rsidRPr="009F23E0">
        <w:rPr>
          <w:b/>
          <w:bCs/>
          <w:noProof/>
        </w:rPr>
        <w:t>75</w:t>
      </w:r>
      <w:r w:rsidRPr="009F23E0">
        <w:rPr>
          <w:noProof/>
        </w:rPr>
        <w:t>(2), 262–267, Elsevier B.V. (2009) [doi:10.1016/j.sajb.2008.12.001].</w:t>
      </w:r>
    </w:p>
    <w:p w14:paraId="2C7B619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w:t>
      </w:r>
      <w:r w:rsidRPr="009F23E0">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9F23E0">
        <w:rPr>
          <w:b/>
          <w:bCs/>
          <w:noProof/>
        </w:rPr>
        <w:t>02</w:t>
      </w:r>
      <w:r w:rsidRPr="009F23E0">
        <w:rPr>
          <w:noProof/>
        </w:rPr>
        <w:t>, J. Aronson, S. Milton, and J. Blignaut, Eds., pp. 179–187, Island Press., Washington DC (2007).</w:t>
      </w:r>
    </w:p>
    <w:p w14:paraId="145CC66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w:t>
      </w:r>
      <w:r w:rsidRPr="009F23E0">
        <w:rPr>
          <w:noProof/>
        </w:rPr>
        <w:tab/>
        <w:t xml:space="preserve">A. J. Mills et al., “Effects of goat pastoralism on ecosystem carbon storage in semiarid thicket, Eastern Cape, South Africa,” Austral Ecol. </w:t>
      </w:r>
      <w:r w:rsidRPr="009F23E0">
        <w:rPr>
          <w:b/>
          <w:bCs/>
          <w:noProof/>
        </w:rPr>
        <w:t>30</w:t>
      </w:r>
      <w:r w:rsidRPr="009F23E0">
        <w:rPr>
          <w:noProof/>
        </w:rPr>
        <w:t>, 797–804 (2005).</w:t>
      </w:r>
    </w:p>
    <w:p w14:paraId="4634861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w:t>
      </w:r>
      <w:r w:rsidRPr="009F23E0">
        <w:rPr>
          <w:noProof/>
        </w:rPr>
        <w:tab/>
        <w:t xml:space="preserve">M. Thompson et al., “Mapping grazing-induced degradation in a semi-arid environment: A rapid and cost effective approach for assessment and monitoring,” Environ. Manage. </w:t>
      </w:r>
      <w:r w:rsidRPr="009F23E0">
        <w:rPr>
          <w:b/>
          <w:bCs/>
          <w:noProof/>
        </w:rPr>
        <w:t>43</w:t>
      </w:r>
      <w:r w:rsidRPr="009F23E0">
        <w:rPr>
          <w:noProof/>
        </w:rPr>
        <w:t>, 585–596 (2009) [doi:10.1007/s00267-008-9228-x].</w:t>
      </w:r>
    </w:p>
    <w:p w14:paraId="6808A89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7.</w:t>
      </w:r>
      <w:r w:rsidRPr="009F23E0">
        <w:rPr>
          <w:noProof/>
        </w:rPr>
        <w:tab/>
        <w:t xml:space="preserve">G. van Luijk et al., “Hydrological implications of desertification: Degradation of South African semi-arid subtropical thicket,” J. Arid Environ. </w:t>
      </w:r>
      <w:r w:rsidRPr="009F23E0">
        <w:rPr>
          <w:b/>
          <w:bCs/>
          <w:noProof/>
        </w:rPr>
        <w:t>91</w:t>
      </w:r>
      <w:r w:rsidRPr="009F23E0">
        <w:rPr>
          <w:noProof/>
        </w:rPr>
        <w:t>, 14–21, Elsevier Ltd (2013) [doi:10.1016/j.jaridenv.2012.10.022].</w:t>
      </w:r>
    </w:p>
    <w:p w14:paraId="2F38CEA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8.</w:t>
      </w:r>
      <w:r w:rsidRPr="009F23E0">
        <w:rPr>
          <w:noProof/>
        </w:rPr>
        <w:tab/>
        <w:t xml:space="preserve">A. J. Mills and R. M. Cowling, “Rate of carbon sequestration at two thicket restoration sites in the Eastern Cape, South Africa,” Restor. Ecol. </w:t>
      </w:r>
      <w:r w:rsidRPr="009F23E0">
        <w:rPr>
          <w:b/>
          <w:bCs/>
          <w:noProof/>
        </w:rPr>
        <w:t>14</w:t>
      </w:r>
      <w:r w:rsidRPr="009F23E0">
        <w:rPr>
          <w:noProof/>
        </w:rPr>
        <w:t>(1), 38–49 (2006).</w:t>
      </w:r>
    </w:p>
    <w:p w14:paraId="315D753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9.</w:t>
      </w:r>
      <w:r w:rsidRPr="009F23E0">
        <w:rPr>
          <w:noProof/>
        </w:rPr>
        <w:tab/>
        <w:t xml:space="preserve">M. L. Vyver et al., “Active restoration of woody canopy dominants in degraded South African semi-arid thicket is neither ecologically nor economically feasible,” Appl. Veg. Sci. </w:t>
      </w:r>
      <w:r w:rsidRPr="009F23E0">
        <w:rPr>
          <w:b/>
          <w:bCs/>
          <w:noProof/>
        </w:rPr>
        <w:t>15</w:t>
      </w:r>
      <w:r w:rsidRPr="009F23E0">
        <w:rPr>
          <w:noProof/>
        </w:rPr>
        <w:t>(1), 26–34 (2012) [doi:10.1111/j.1654-109X.2011.01162.x].</w:t>
      </w:r>
    </w:p>
    <w:p w14:paraId="696601C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10.</w:t>
      </w:r>
      <w:r w:rsidRPr="009F23E0">
        <w:rPr>
          <w:noProof/>
        </w:rPr>
        <w:tab/>
        <w:t xml:space="preserve">H. Adie and R. I. Yeaton, “Regeneration dynamics in arid subtropical thicket, South </w:t>
      </w:r>
      <w:r w:rsidRPr="009F23E0">
        <w:rPr>
          <w:noProof/>
        </w:rPr>
        <w:lastRenderedPageBreak/>
        <w:t xml:space="preserve">Africa,” South African J. Bot. </w:t>
      </w:r>
      <w:r w:rsidRPr="009F23E0">
        <w:rPr>
          <w:b/>
          <w:bCs/>
          <w:noProof/>
        </w:rPr>
        <w:t>88</w:t>
      </w:r>
      <w:r w:rsidRPr="009F23E0">
        <w:rPr>
          <w:noProof/>
        </w:rPr>
        <w:t>, 80–85, South African Association of Botanists (2013) [doi:10.1016/j.sajb.2013.05.010].</w:t>
      </w:r>
    </w:p>
    <w:p w14:paraId="095E86A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11.</w:t>
      </w:r>
      <w:r w:rsidRPr="009F23E0">
        <w:rPr>
          <w:noProof/>
        </w:rPr>
        <w:tab/>
        <w:t xml:space="preserve">A. J. Mills and R. M. Cowling, “Below-ground carbon stocks in intact and transformed subtropical thicket landscapes in semi-arid South Africa,” J. Arid Environ. </w:t>
      </w:r>
      <w:r w:rsidRPr="009F23E0">
        <w:rPr>
          <w:b/>
          <w:bCs/>
          <w:noProof/>
        </w:rPr>
        <w:t>74</w:t>
      </w:r>
      <w:r w:rsidRPr="009F23E0">
        <w:rPr>
          <w:noProof/>
        </w:rPr>
        <w:t>(1), 93–100, Elsevier Ltd (2010) [doi:10.1016/j.jaridenv.2009.07.002].</w:t>
      </w:r>
    </w:p>
    <w:p w14:paraId="0A61B02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12.</w:t>
      </w:r>
      <w:r w:rsidRPr="009F23E0">
        <w:rPr>
          <w:noProof/>
        </w:rPr>
        <w:tab/>
        <w:t xml:space="preserve">C. Eisfelder, C. Kuenzer, and S. Dech, “Derivation of biomass information for semi-arid areas using remote-sensing data,” Int. J. Remote Sens. </w:t>
      </w:r>
      <w:r w:rsidRPr="009F23E0">
        <w:rPr>
          <w:b/>
          <w:bCs/>
          <w:noProof/>
        </w:rPr>
        <w:t>33</w:t>
      </w:r>
      <w:r w:rsidRPr="009F23E0">
        <w:rPr>
          <w:noProof/>
        </w:rPr>
        <w:t>(9), 2937–2984 (2012).</w:t>
      </w:r>
    </w:p>
    <w:p w14:paraId="60B0AEEC"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13.</w:t>
      </w:r>
      <w:r w:rsidRPr="009F23E0">
        <w:rPr>
          <w:noProof/>
        </w:rPr>
        <w:tab/>
        <w:t>M. J. Powell, “Restoration of degraded subtropical thickets in the Baviaanskloof Megareserve, South Africa,” Rhodes University (2009).</w:t>
      </w:r>
    </w:p>
    <w:p w14:paraId="7533883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14.</w:t>
      </w:r>
      <w:r w:rsidRPr="009F23E0">
        <w:rPr>
          <w:noProof/>
        </w:rPr>
        <w:tab/>
        <w:t xml:space="preserve">D. Lu, “The potential and challenge of remote sensing based biomass estimation,” Int. J. Remote Sens. </w:t>
      </w:r>
      <w:r w:rsidRPr="009F23E0">
        <w:rPr>
          <w:b/>
          <w:bCs/>
          <w:noProof/>
        </w:rPr>
        <w:t>27</w:t>
      </w:r>
      <w:r w:rsidRPr="009F23E0">
        <w:rPr>
          <w:noProof/>
        </w:rPr>
        <w:t>(7), 1297–1328 (2006) [doi:10.1080/01431160500486732].</w:t>
      </w:r>
    </w:p>
    <w:p w14:paraId="54FEC40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15.</w:t>
      </w:r>
      <w:r w:rsidRPr="009F23E0">
        <w:rPr>
          <w:noProof/>
        </w:rPr>
        <w:tab/>
        <w:t xml:space="preserve">P. Curran et al., “Mapping restoration opportunity for collaborating with land managers in a carbon credit-funded restoration program in the Makana municipality, Eastern Cape, South Africa,” Restor. Ecol. </w:t>
      </w:r>
      <w:r w:rsidRPr="009F23E0">
        <w:rPr>
          <w:b/>
          <w:bCs/>
          <w:noProof/>
        </w:rPr>
        <w:t>20</w:t>
      </w:r>
      <w:r w:rsidRPr="009F23E0">
        <w:rPr>
          <w:noProof/>
        </w:rPr>
        <w:t>(1), 56–64 (2012) [doi:10.1111/j.1526-100X.2010.00746.x].</w:t>
      </w:r>
    </w:p>
    <w:p w14:paraId="4CB35D8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16.</w:t>
      </w:r>
      <w:r w:rsidRPr="009F23E0">
        <w:rPr>
          <w:noProof/>
        </w:rPr>
        <w:tab/>
        <w:t xml:space="preserve">A. J. Mills et al., </w:t>
      </w:r>
      <w:r w:rsidRPr="009F23E0">
        <w:rPr>
          <w:i/>
          <w:iCs/>
          <w:noProof/>
        </w:rPr>
        <w:t>Investing in sustainability. Restoring degraded thicket, creating jobs, capturing carbon and earning green credit.</w:t>
      </w:r>
      <w:r w:rsidRPr="009F23E0">
        <w:rPr>
          <w:noProof/>
        </w:rPr>
        <w:t>, 1234, in Published by Climate Action Partnership, Cape Town, and Wilderness Foundation, Port Elizabeth, Climate Action Partnership, Cape Town and Wilderness Foundation, Port Elizabeth. (2010).</w:t>
      </w:r>
    </w:p>
    <w:p w14:paraId="18177F6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17.</w:t>
      </w:r>
      <w:r w:rsidRPr="009F23E0">
        <w:rPr>
          <w:noProof/>
        </w:rPr>
        <w:tab/>
        <w:t xml:space="preserve">S. Basu et al., “A Semiautomated Probabilistic Framework for Tree-Cover Delineation From 1-m NAIP Imagery Using a High-Performance Computing Architecture,” IEEE Trans. Geosci. Remote Sens. </w:t>
      </w:r>
      <w:r w:rsidRPr="009F23E0">
        <w:rPr>
          <w:b/>
          <w:bCs/>
          <w:noProof/>
        </w:rPr>
        <w:t>53</w:t>
      </w:r>
      <w:r w:rsidRPr="009F23E0">
        <w:rPr>
          <w:noProof/>
        </w:rPr>
        <w:t>(10), 5690–5708 (2015) [doi:10.1109/TGRS.2015.2428197].</w:t>
      </w:r>
    </w:p>
    <w:p w14:paraId="587F3BD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18.</w:t>
      </w:r>
      <w:r w:rsidRPr="009F23E0">
        <w:rPr>
          <w:noProof/>
        </w:rPr>
        <w:tab/>
        <w:t xml:space="preserve">A. Ghosh and P. K. Joshi, “A comparison of selected classification algorithms for mapping bamboo patches in lower Gangetic plains using very high resolution WorldView 2 imagery,” Int. J. Appl. Earth Obs. Geoinf. </w:t>
      </w:r>
      <w:r w:rsidRPr="009F23E0">
        <w:rPr>
          <w:b/>
          <w:bCs/>
          <w:noProof/>
        </w:rPr>
        <w:t>26</w:t>
      </w:r>
      <w:r w:rsidRPr="009F23E0">
        <w:rPr>
          <w:noProof/>
        </w:rPr>
        <w:t>, 298–311, Elsevier B.V. (2014) [doi:10.1016/j.jag.2013.08.011].</w:t>
      </w:r>
    </w:p>
    <w:p w14:paraId="242805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19.</w:t>
      </w:r>
      <w:r w:rsidRPr="009F23E0">
        <w:rPr>
          <w:noProof/>
        </w:rPr>
        <w:tab/>
        <w:t xml:space="preserve">K. Johansen et al., “Application of high spatial resolution satellite imagery for riparian and forest ecosystem classification,” Remote Sens. Environ. </w:t>
      </w:r>
      <w:r w:rsidRPr="009F23E0">
        <w:rPr>
          <w:b/>
          <w:bCs/>
          <w:noProof/>
        </w:rPr>
        <w:t>110</w:t>
      </w:r>
      <w:r w:rsidRPr="009F23E0">
        <w:rPr>
          <w:noProof/>
        </w:rPr>
        <w:t>(1), 29–44 (2007) [doi:10.1016/j.rse.2007.02.014].</w:t>
      </w:r>
    </w:p>
    <w:p w14:paraId="2E5C115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20.</w:t>
      </w:r>
      <w:r w:rsidRPr="009F23E0">
        <w:rPr>
          <w:noProof/>
        </w:rPr>
        <w:tab/>
        <w:t xml:space="preserve">S. Kollár, Z. Vekerdy, and B. Márkus, “Aerial image classification for the mapping of </w:t>
      </w:r>
      <w:r w:rsidRPr="009F23E0">
        <w:rPr>
          <w:noProof/>
        </w:rPr>
        <w:lastRenderedPageBreak/>
        <w:t xml:space="preserve">riparian vegetation habitats,” Acta Silv. Lignaria Hungarica </w:t>
      </w:r>
      <w:r w:rsidRPr="009F23E0">
        <w:rPr>
          <w:b/>
          <w:bCs/>
          <w:noProof/>
        </w:rPr>
        <w:t>9</w:t>
      </w:r>
      <w:r w:rsidRPr="009F23E0">
        <w:rPr>
          <w:noProof/>
        </w:rPr>
        <w:t>(1), 119–133 (2013) [doi:10.2478/aslh-2013-0010].</w:t>
      </w:r>
    </w:p>
    <w:p w14:paraId="1D1185E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21.</w:t>
      </w:r>
      <w:r w:rsidRPr="009F23E0">
        <w:rPr>
          <w:noProof/>
        </w:rPr>
        <w:tab/>
        <w:t xml:space="preserve">Y. T. Mustafa and H. N. Habeeb, “Object based technique for delineating and mapping 15 tree species using VHR WorldView-2 imagery,” in Proc. SPIE </w:t>
      </w:r>
      <w:r w:rsidRPr="009F23E0">
        <w:rPr>
          <w:b/>
          <w:bCs/>
          <w:noProof/>
        </w:rPr>
        <w:t>9239</w:t>
      </w:r>
      <w:r w:rsidRPr="009F23E0">
        <w:rPr>
          <w:noProof/>
        </w:rPr>
        <w:t>, p. 92390G–92390G–13 (2014) [doi:10.1117/12.2067280].</w:t>
      </w:r>
    </w:p>
    <w:p w14:paraId="444AC63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22.</w:t>
      </w:r>
      <w:r w:rsidRPr="009F23E0">
        <w:rPr>
          <w:noProof/>
        </w:rPr>
        <w:tab/>
        <w:t xml:space="preserve">Z.-T. Ouyang et al., “A comparison of pixel-based and object-oriented approaches to VHR imagery for mapping saltmarsh plants,” Ecol. Inform. </w:t>
      </w:r>
      <w:r w:rsidRPr="009F23E0">
        <w:rPr>
          <w:b/>
          <w:bCs/>
          <w:noProof/>
        </w:rPr>
        <w:t>6</w:t>
      </w:r>
      <w:r w:rsidRPr="009F23E0">
        <w:rPr>
          <w:noProof/>
        </w:rPr>
        <w:t>(2), 136–146, Elsevier B.V. (2011) [doi:10.1016/j.ecoinf.2011.01.002].</w:t>
      </w:r>
    </w:p>
    <w:p w14:paraId="03A2D08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23.</w:t>
      </w:r>
      <w:r w:rsidRPr="009F23E0">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9F23E0">
        <w:rPr>
          <w:b/>
          <w:bCs/>
          <w:noProof/>
        </w:rPr>
        <w:t>48</w:t>
      </w:r>
      <w:r w:rsidRPr="009F23E0">
        <w:rPr>
          <w:noProof/>
        </w:rPr>
        <w:t>(3), 1299–1325 (2010).</w:t>
      </w:r>
    </w:p>
    <w:p w14:paraId="182756E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24.</w:t>
      </w:r>
      <w:r w:rsidRPr="009F23E0">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9F23E0">
        <w:rPr>
          <w:b/>
          <w:bCs/>
          <w:noProof/>
        </w:rPr>
        <w:t>1</w:t>
      </w:r>
      <w:r w:rsidRPr="009F23E0">
        <w:rPr>
          <w:noProof/>
        </w:rPr>
        <w:t>, pp. 551–556 (2007).</w:t>
      </w:r>
    </w:p>
    <w:p w14:paraId="383E107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25.</w:t>
      </w:r>
      <w:r w:rsidRPr="009F23E0">
        <w:rPr>
          <w:noProof/>
        </w:rPr>
        <w:tab/>
        <w:t xml:space="preserve">A. I. de Castro et al., “Airborne multi-spectral imagery for mapping cruciferous weeds in cereal and legume crops,” Precis. Agric. </w:t>
      </w:r>
      <w:r w:rsidRPr="009F23E0">
        <w:rPr>
          <w:b/>
          <w:bCs/>
          <w:noProof/>
        </w:rPr>
        <w:t>13</w:t>
      </w:r>
      <w:r w:rsidRPr="009F23E0">
        <w:rPr>
          <w:noProof/>
        </w:rPr>
        <w:t>(3), 302–321 (2012) [doi:10.1007/s11119-011-9247-0].</w:t>
      </w:r>
    </w:p>
    <w:p w14:paraId="400BA88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26.</w:t>
      </w:r>
      <w:r w:rsidRPr="009F23E0">
        <w:rPr>
          <w:noProof/>
        </w:rPr>
        <w:tab/>
        <w:t xml:space="preserve">H. Mehner et al., “Remote sensing of upland vegetation: the potential of high spatial resolution satellite sensors,” Glob. Ecol. Biogeogr. </w:t>
      </w:r>
      <w:r w:rsidRPr="009F23E0">
        <w:rPr>
          <w:b/>
          <w:bCs/>
          <w:noProof/>
        </w:rPr>
        <w:t>13</w:t>
      </w:r>
      <w:r w:rsidRPr="009F23E0">
        <w:rPr>
          <w:noProof/>
        </w:rPr>
        <w:t>(4), 359–369 (2004) [doi:10.1111/j.1466-822X.2004.00096.x].</w:t>
      </w:r>
    </w:p>
    <w:p w14:paraId="1A4D65C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27.</w:t>
      </w:r>
      <w:r w:rsidRPr="009F23E0">
        <w:rPr>
          <w:noProof/>
        </w:rPr>
        <w:tab/>
        <w:t xml:space="preserve">Trimble, </w:t>
      </w:r>
      <w:r w:rsidRPr="009F23E0">
        <w:rPr>
          <w:i/>
          <w:iCs/>
          <w:noProof/>
        </w:rPr>
        <w:t>eCognition Developer user guide</w:t>
      </w:r>
      <w:r w:rsidRPr="009F23E0">
        <w:rPr>
          <w:noProof/>
        </w:rPr>
        <w:t xml:space="preserve"> (2016).</w:t>
      </w:r>
    </w:p>
    <w:p w14:paraId="2646BDF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28.</w:t>
      </w:r>
      <w:r w:rsidRPr="009F23E0">
        <w:rPr>
          <w:noProof/>
        </w:rPr>
        <w:tab/>
        <w:t xml:space="preserve">C. M. Bishop, </w:t>
      </w:r>
      <w:r w:rsidRPr="009F23E0">
        <w:rPr>
          <w:i/>
          <w:iCs/>
          <w:noProof/>
        </w:rPr>
        <w:t>Neural networks for pattern recognition</w:t>
      </w:r>
      <w:r w:rsidRPr="009F23E0">
        <w:rPr>
          <w:noProof/>
        </w:rPr>
        <w:t>, Oxford University Press, New York (2003).</w:t>
      </w:r>
    </w:p>
    <w:p w14:paraId="02F18BF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29.</w:t>
      </w:r>
      <w:r w:rsidRPr="009F23E0">
        <w:rPr>
          <w:noProof/>
        </w:rPr>
        <w:tab/>
        <w:t xml:space="preserve">A. K. Jain, R. P. W. Duin, and J. Mao, “Statistical pattern recognition: a review,” IEEE Trans. Pattern Anal. Mach. Intell. </w:t>
      </w:r>
      <w:r w:rsidRPr="009F23E0">
        <w:rPr>
          <w:b/>
          <w:bCs/>
          <w:noProof/>
        </w:rPr>
        <w:t>22</w:t>
      </w:r>
      <w:r w:rsidRPr="009F23E0">
        <w:rPr>
          <w:noProof/>
        </w:rPr>
        <w:t>(1), 4–37 (2000).</w:t>
      </w:r>
    </w:p>
    <w:p w14:paraId="0792314F"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30.</w:t>
      </w:r>
      <w:r w:rsidRPr="009F23E0">
        <w:rPr>
          <w:noProof/>
        </w:rPr>
        <w:tab/>
        <w:t xml:space="preserve">L. Tolosi and T. Lengauer, “Classification with correlated features: unreliability of feature ranking and solutions.,” Bioinformatics </w:t>
      </w:r>
      <w:r w:rsidRPr="009F23E0">
        <w:rPr>
          <w:b/>
          <w:bCs/>
          <w:noProof/>
        </w:rPr>
        <w:t>27</w:t>
      </w:r>
      <w:r w:rsidRPr="009F23E0">
        <w:rPr>
          <w:noProof/>
        </w:rPr>
        <w:t>(14), 1986–1994 (2011) [doi:10.1093/bioinformatics/btr300].</w:t>
      </w:r>
    </w:p>
    <w:p w14:paraId="0E7A633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31.</w:t>
      </w:r>
      <w:r w:rsidRPr="009F23E0">
        <w:rPr>
          <w:noProof/>
        </w:rPr>
        <w:tab/>
        <w:t xml:space="preserve">Z. Mingguo, C. Qianguo, and Q. Mingzhou, “The Effect of Prior Probabilities in the Maximum Likelihood Classification on Individual Classes,” Photogramm. Eng. Remote Sens. </w:t>
      </w:r>
      <w:r w:rsidRPr="009F23E0">
        <w:rPr>
          <w:b/>
          <w:bCs/>
          <w:noProof/>
        </w:rPr>
        <w:t>75</w:t>
      </w:r>
      <w:r w:rsidRPr="009F23E0">
        <w:rPr>
          <w:noProof/>
        </w:rPr>
        <w:t>(9), 1109–1117, IEEE, Seoul, South Korea (2009) [doi:10.14358/PERS.75.9.1109].</w:t>
      </w:r>
    </w:p>
    <w:p w14:paraId="083E0D3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32.</w:t>
      </w:r>
      <w:r w:rsidRPr="009F23E0">
        <w:rPr>
          <w:noProof/>
        </w:rPr>
        <w:tab/>
        <w:t>ESA, “Sentinel-2 User Handbook” (2015).</w:t>
      </w:r>
    </w:p>
    <w:p w14:paraId="4F8CEC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33.</w:t>
      </w:r>
      <w:r w:rsidRPr="009F23E0">
        <w:rPr>
          <w:noProof/>
        </w:rPr>
        <w:tab/>
        <w:t>G. Schmidt et al., “Landsat Ecosystem Disturbance Adaptive Processing System (LEDAPS) Algorithm Description” (2012) [doi:No. 2013-1057].</w:t>
      </w:r>
    </w:p>
    <w:p w14:paraId="6C6A134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34.</w:t>
      </w:r>
      <w:r w:rsidRPr="009F23E0">
        <w:rPr>
          <w:noProof/>
        </w:rPr>
        <w:tab/>
        <w:t>GDAL Development Team, “Geospatial Data Abstraction Library,” Open Source Geospatial Foundation, 2014, &lt;http://www.gdal.org/&gt;.</w:t>
      </w:r>
    </w:p>
    <w:p w14:paraId="3C73795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35.</w:t>
      </w:r>
      <w:r w:rsidRPr="009F23E0">
        <w:rPr>
          <w:noProof/>
        </w:rPr>
        <w:tab/>
        <w:t xml:space="preserve">G. Bradski, “The OpenCV library,” Dr. Dobb’s J. Softw. Tools </w:t>
      </w:r>
      <w:r w:rsidRPr="009F23E0">
        <w:rPr>
          <w:b/>
          <w:bCs/>
          <w:noProof/>
        </w:rPr>
        <w:t>25</w:t>
      </w:r>
      <w:r w:rsidRPr="009F23E0">
        <w:rPr>
          <w:noProof/>
        </w:rPr>
        <w:t>(120), 122–125 (2000).</w:t>
      </w:r>
    </w:p>
    <w:p w14:paraId="3502EEED"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36.</w:t>
      </w:r>
      <w:r w:rsidRPr="009F23E0">
        <w:rPr>
          <w:noProof/>
        </w:rPr>
        <w:tab/>
        <w:t xml:space="preserve">Z. Li et al., “Evaluation of spectral and texture features for object-based vegetation species classification using support vector machines,” in ISPRS TC VII Symposium – 100 Years ISPRS </w:t>
      </w:r>
      <w:r w:rsidRPr="009F23E0">
        <w:rPr>
          <w:b/>
          <w:bCs/>
          <w:noProof/>
        </w:rPr>
        <w:t>XXXVIII</w:t>
      </w:r>
      <w:r w:rsidRPr="009F23E0">
        <w:rPr>
          <w:noProof/>
        </w:rPr>
        <w:t>, W. Wagner and B. Székely, Eds., pp. 122–127, IAPRS, Vienna, Austria (2010).</w:t>
      </w:r>
    </w:p>
    <w:p w14:paraId="4C94B84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37.</w:t>
      </w:r>
      <w:r w:rsidRPr="009F23E0">
        <w:rPr>
          <w:noProof/>
        </w:rPr>
        <w:tab/>
        <w:t xml:space="preserve">R. Trias-Sanz, G. Stamon, and J. Louchet, “Using colour, texture, and hierarchial segmentation for high-resolution remote sensing,” ISPRS J. Photogramm. Remote Sens. </w:t>
      </w:r>
      <w:r w:rsidRPr="009F23E0">
        <w:rPr>
          <w:b/>
          <w:bCs/>
          <w:noProof/>
        </w:rPr>
        <w:t>63</w:t>
      </w:r>
      <w:r w:rsidRPr="009F23E0">
        <w:rPr>
          <w:noProof/>
        </w:rPr>
        <w:t>(2), 156–168 (2008) [doi:10.1016/j.isprsjprs.2007.08.005].</w:t>
      </w:r>
    </w:p>
    <w:p w14:paraId="006EBF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38.</w:t>
      </w:r>
      <w:r w:rsidRPr="009F23E0">
        <w:rPr>
          <w:noProof/>
        </w:rPr>
        <w:tab/>
        <w:t xml:space="preserve">M. Singh, Y. Malhi, and S. Bhagwat, “Biomass estimation of mixed forest landscape using a Fourier transform texture-based approach on very-high-resolution optical satellite imagery,” Int. J. Remote Sens. </w:t>
      </w:r>
      <w:r w:rsidRPr="009F23E0">
        <w:rPr>
          <w:b/>
          <w:bCs/>
          <w:noProof/>
        </w:rPr>
        <w:t>35</w:t>
      </w:r>
      <w:r w:rsidRPr="009F23E0">
        <w:rPr>
          <w:noProof/>
        </w:rPr>
        <w:t>(9), 3331–3349 (2014) [doi:10.1080/01431161.2014.903441].</w:t>
      </w:r>
    </w:p>
    <w:p w14:paraId="33B882A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39.</w:t>
      </w:r>
      <w:r w:rsidRPr="009F23E0">
        <w:rPr>
          <w:noProof/>
        </w:rPr>
        <w:tab/>
        <w:t>P. Blauensteiner et al., “On colour spaces for change detection and shadow suppression,” in Computer Vision Winter Workshop 2006, O. Chum and V. Franc, Eds., pp. 1–6, Czech Pattern Recognition Society, Telc, Czech Republic (2006).</w:t>
      </w:r>
    </w:p>
    <w:p w14:paraId="4879447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40.</w:t>
      </w:r>
      <w:r w:rsidRPr="009F23E0">
        <w:rPr>
          <w:noProof/>
        </w:rPr>
        <w:tab/>
        <w:t xml:space="preserve">D. M. Gates, </w:t>
      </w:r>
      <w:r w:rsidRPr="009F23E0">
        <w:rPr>
          <w:i/>
          <w:iCs/>
          <w:noProof/>
        </w:rPr>
        <w:t>Biophysical Ecology</w:t>
      </w:r>
      <w:r w:rsidRPr="009F23E0">
        <w:rPr>
          <w:noProof/>
        </w:rPr>
        <w:t>, Springer, New York (1980) [doi:10.1007/978-1-4612-6024-0].</w:t>
      </w:r>
    </w:p>
    <w:p w14:paraId="6F4481F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41.</w:t>
      </w:r>
      <w:r w:rsidRPr="009F23E0">
        <w:rPr>
          <w:noProof/>
        </w:rPr>
        <w:tab/>
        <w:t xml:space="preserve">R. B. Myneni et al., “The interpretation of spectral vegetation indexes,” IEEE Trans. Geosci. Remote Sens. </w:t>
      </w:r>
      <w:r w:rsidRPr="009F23E0">
        <w:rPr>
          <w:b/>
          <w:bCs/>
          <w:noProof/>
        </w:rPr>
        <w:t>33</w:t>
      </w:r>
      <w:r w:rsidRPr="009F23E0">
        <w:rPr>
          <w:noProof/>
        </w:rPr>
        <w:t>(2), 481–486 (1995) [doi:10.1109/36.377948].</w:t>
      </w:r>
    </w:p>
    <w:p w14:paraId="323B3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42.</w:t>
      </w:r>
      <w:r w:rsidRPr="009F23E0">
        <w:rPr>
          <w:noProof/>
        </w:rPr>
        <w:tab/>
        <w:t xml:space="preserve">R. J. Kauth and G. S. Thomas, “The tasselled cap -- a graphic description of the </w:t>
      </w:r>
      <w:r w:rsidRPr="009F23E0">
        <w:rPr>
          <w:noProof/>
        </w:rPr>
        <w:lastRenderedPageBreak/>
        <w:t>spectral-temporal development of agricultural crops as seen by LANDSAT,” in Symposium on Machine Processing of Remotely Sensed Data, p. 4B41-4B51, IEEE, Purdue University of West Lafayette, Indiana, USA (1976).</w:t>
      </w:r>
    </w:p>
    <w:p w14:paraId="248CCFF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43.</w:t>
      </w:r>
      <w:r w:rsidRPr="009F23E0">
        <w:rPr>
          <w:noProof/>
        </w:rPr>
        <w:tab/>
        <w:t>Intergraph, “Digital mapping camera system,” 2008, &lt;http://www.geospace.co.za/pdf/DMC Brochure.pdf&gt;.</w:t>
      </w:r>
    </w:p>
    <w:p w14:paraId="491341A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44.</w:t>
      </w:r>
      <w:r w:rsidRPr="009F23E0">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02CA4E0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45.</w:t>
      </w:r>
      <w:r w:rsidRPr="009F23E0">
        <w:rPr>
          <w:noProof/>
        </w:rPr>
        <w:tab/>
        <w:t xml:space="preserve">C. Strobl et al., “Conditional variable importance for random forests.,” BMC Bioinformatics </w:t>
      </w:r>
      <w:r w:rsidRPr="009F23E0">
        <w:rPr>
          <w:b/>
          <w:bCs/>
          <w:noProof/>
        </w:rPr>
        <w:t>9</w:t>
      </w:r>
      <w:r w:rsidRPr="009F23E0">
        <w:rPr>
          <w:noProof/>
        </w:rPr>
        <w:t>, 307 (2008) [doi:10.1186/1471-2105-9-307].</w:t>
      </w:r>
    </w:p>
    <w:p w14:paraId="261F47E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46.</w:t>
      </w:r>
      <w:r w:rsidRPr="009F23E0">
        <w:rPr>
          <w:noProof/>
        </w:rPr>
        <w:tab/>
        <w:t xml:space="preserve">M. Yousef et al., “Recursive cluster elimination (RCE) for classification and feature selection from gene expression data.,” BMC Bioinformatics </w:t>
      </w:r>
      <w:r w:rsidRPr="009F23E0">
        <w:rPr>
          <w:b/>
          <w:bCs/>
          <w:noProof/>
        </w:rPr>
        <w:t>8</w:t>
      </w:r>
      <w:r w:rsidRPr="009F23E0">
        <w:rPr>
          <w:noProof/>
        </w:rPr>
        <w:t>(144) (2007) [doi:10.1186/1471-2105-8-144].</w:t>
      </w:r>
    </w:p>
    <w:p w14:paraId="1915D345"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47.</w:t>
      </w:r>
      <w:r w:rsidRPr="009F23E0">
        <w:rPr>
          <w:noProof/>
        </w:rPr>
        <w:tab/>
        <w:t>D. Harris and A. Van Niekerk, “Feature clustering and ranking for selecting stable features from high dimensional remotely sensed data,” Int. J. Remote Sens., 1–16, Taylor &amp; Francis (2018) [doi:10.1080/01431161.2018.1500730].</w:t>
      </w:r>
    </w:p>
    <w:p w14:paraId="7556B596"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48.</w:t>
      </w:r>
      <w:r w:rsidRPr="009F23E0">
        <w:rPr>
          <w:noProof/>
        </w:rPr>
        <w:tab/>
        <w:t xml:space="preserve">G. J. Szekely and M. L. Rizzo, “Hierarchical clustering via joint between-within distances: extending Ward’s minimum variance method,” J. Classif. </w:t>
      </w:r>
      <w:r w:rsidRPr="009F23E0">
        <w:rPr>
          <w:b/>
          <w:bCs/>
          <w:noProof/>
        </w:rPr>
        <w:t>22</w:t>
      </w:r>
      <w:r w:rsidRPr="009F23E0">
        <w:rPr>
          <w:noProof/>
        </w:rPr>
        <w:t>(2), 151–183 (2005) [doi:10.1007/s00357-005-0012-9].</w:t>
      </w:r>
    </w:p>
    <w:p w14:paraId="1A812C30"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49.</w:t>
      </w:r>
      <w:r w:rsidRPr="009F23E0">
        <w:rPr>
          <w:noProof/>
        </w:rPr>
        <w:tab/>
        <w:t xml:space="preserve">D. J. Hand and K. Yu, “Idiot’s Bayes - Not So Stupid After All?,” Int. Statisitical Rev. </w:t>
      </w:r>
      <w:r w:rsidRPr="009F23E0">
        <w:rPr>
          <w:b/>
          <w:bCs/>
          <w:noProof/>
        </w:rPr>
        <w:t>69</w:t>
      </w:r>
      <w:r w:rsidRPr="009F23E0">
        <w:rPr>
          <w:noProof/>
        </w:rPr>
        <w:t>(3), 385–398 (2001).</w:t>
      </w:r>
    </w:p>
    <w:p w14:paraId="6888E8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50.</w:t>
      </w:r>
      <w:r w:rsidRPr="009F23E0">
        <w:rPr>
          <w:noProof/>
        </w:rPr>
        <w:tab/>
        <w:t xml:space="preserve">L. Breiman et al., </w:t>
      </w:r>
      <w:r w:rsidRPr="009F23E0">
        <w:rPr>
          <w:i/>
          <w:iCs/>
          <w:noProof/>
        </w:rPr>
        <w:t>Classification and regression trees</w:t>
      </w:r>
      <w:r w:rsidRPr="009F23E0">
        <w:rPr>
          <w:noProof/>
        </w:rPr>
        <w:t>, Wadsworth, Calif. (1984).</w:t>
      </w:r>
    </w:p>
    <w:p w14:paraId="673D3643"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51.</w:t>
      </w:r>
      <w:r w:rsidRPr="009F23E0">
        <w:rPr>
          <w:noProof/>
        </w:rPr>
        <w:tab/>
        <w:t xml:space="preserve">L. Breiman, “Bagging predictors,” Mach. Learn. </w:t>
      </w:r>
      <w:r w:rsidRPr="009F23E0">
        <w:rPr>
          <w:b/>
          <w:bCs/>
          <w:noProof/>
        </w:rPr>
        <w:t>24</w:t>
      </w:r>
      <w:r w:rsidRPr="009F23E0">
        <w:rPr>
          <w:noProof/>
        </w:rPr>
        <w:t>(2), 123–140 (1996).</w:t>
      </w:r>
    </w:p>
    <w:p w14:paraId="32579C1B"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52.</w:t>
      </w:r>
      <w:r w:rsidRPr="009F23E0">
        <w:rPr>
          <w:noProof/>
        </w:rPr>
        <w:tab/>
        <w:t xml:space="preserve">L. Breiman, “Random Forests,” Mach. Learn. </w:t>
      </w:r>
      <w:r w:rsidRPr="009F23E0">
        <w:rPr>
          <w:b/>
          <w:bCs/>
          <w:noProof/>
        </w:rPr>
        <w:t>45</w:t>
      </w:r>
      <w:r w:rsidRPr="009F23E0">
        <w:rPr>
          <w:noProof/>
        </w:rPr>
        <w:t>(1), 5–32 (2001) [doi:10.1023/A:1010933404324].</w:t>
      </w:r>
    </w:p>
    <w:p w14:paraId="660C83A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53.</w:t>
      </w:r>
      <w:r w:rsidRPr="009F23E0">
        <w:rPr>
          <w:noProof/>
        </w:rPr>
        <w:tab/>
        <w:t xml:space="preserve">J. Amorós López et al., “Land cover classification of VHR airborne images for citrus grove identification,” ISPRS J. Photogramm. Remote Sens. </w:t>
      </w:r>
      <w:r w:rsidRPr="009F23E0">
        <w:rPr>
          <w:b/>
          <w:bCs/>
          <w:noProof/>
        </w:rPr>
        <w:t>66</w:t>
      </w:r>
      <w:r w:rsidRPr="009F23E0">
        <w:rPr>
          <w:noProof/>
        </w:rPr>
        <w:t>(1), 115–123, Elsevier B.V. (2011) [doi:10.1016/j.isprsjprs.2010.09.008].</w:t>
      </w:r>
    </w:p>
    <w:p w14:paraId="0922D72A"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lastRenderedPageBreak/>
        <w:t>54.</w:t>
      </w:r>
      <w:r w:rsidRPr="009F23E0">
        <w:rPr>
          <w:noProof/>
        </w:rPr>
        <w:tab/>
        <w:t xml:space="preserve">C. J. C. Burges, “A tutorial on support vector machines for pattern recognition,” Data Min. Knowl. Discov. </w:t>
      </w:r>
      <w:r w:rsidRPr="009F23E0">
        <w:rPr>
          <w:b/>
          <w:bCs/>
          <w:noProof/>
        </w:rPr>
        <w:t>2</w:t>
      </w:r>
      <w:r w:rsidRPr="009F23E0">
        <w:rPr>
          <w:noProof/>
        </w:rPr>
        <w:t>(2), 121–167 (1998) [doi:10.1023/A:1009715923555].</w:t>
      </w:r>
    </w:p>
    <w:p w14:paraId="18A51CA9"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55.</w:t>
      </w:r>
      <w:r w:rsidRPr="009F23E0">
        <w:rPr>
          <w:noProof/>
        </w:rPr>
        <w:tab/>
        <w:t>R. P. W. Duin and D. M. J. Tax, “Statistical Pattern Recognition,” in Handbook of Pattern Recognition and Computer Vision, 3rd ed., C. Chen and P. Wang, Eds., pp. 1–21, World Scientific, Singapore (2005) [doi:10.1142/9789812775320_0001].</w:t>
      </w:r>
    </w:p>
    <w:p w14:paraId="11492DE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56.</w:t>
      </w:r>
      <w:r w:rsidRPr="009F23E0">
        <w:rPr>
          <w:noProof/>
        </w:rPr>
        <w:tab/>
        <w:t>OpenCV Development Team, “OpenCV documentation,” Open Source Computer Vision Library, 2014, &lt;http://docs.opencv.org/&gt;.</w:t>
      </w:r>
    </w:p>
    <w:p w14:paraId="3F73AF38"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57.</w:t>
      </w:r>
      <w:r w:rsidRPr="009F23E0">
        <w:rPr>
          <w:noProof/>
        </w:rPr>
        <w:tab/>
        <w:t>J. Serra and P. Soille, Eds., “Mathematical morphology and its applications to image processing,” in 2nd International Symposium on Mathematical Morphology (ISMM’94), p. 383, Kluwer Academic Publishers (1994).</w:t>
      </w:r>
    </w:p>
    <w:p w14:paraId="5415D42E"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58.</w:t>
      </w:r>
      <w:r w:rsidRPr="009F23E0">
        <w:rPr>
          <w:noProof/>
        </w:rPr>
        <w:tab/>
        <w:t xml:space="preserve">T. Key et al., “A comparison of multispectral and multitemporal information in high spatial resolution imagery for classification of individual tree species in a temperate hardwood forest,” Remote Sens. Environ. </w:t>
      </w:r>
      <w:r w:rsidRPr="009F23E0">
        <w:rPr>
          <w:b/>
          <w:bCs/>
          <w:noProof/>
        </w:rPr>
        <w:t>75</w:t>
      </w:r>
      <w:r w:rsidRPr="009F23E0">
        <w:rPr>
          <w:noProof/>
        </w:rPr>
        <w:t>(1), 100–112, Elsevier (2001).</w:t>
      </w:r>
    </w:p>
    <w:p w14:paraId="6479C492"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59.</w:t>
      </w:r>
      <w:r w:rsidRPr="009F23E0">
        <w:rPr>
          <w:noProof/>
        </w:rPr>
        <w:tab/>
        <w:t xml:space="preserve">B. W. Heumann, “Satellite remote sensing of mangrove forests: Recent advances and future opportunities,” Prog. Phys. Geogr. </w:t>
      </w:r>
      <w:r w:rsidRPr="009F23E0">
        <w:rPr>
          <w:b/>
          <w:bCs/>
          <w:noProof/>
        </w:rPr>
        <w:t>35</w:t>
      </w:r>
      <w:r w:rsidRPr="009F23E0">
        <w:rPr>
          <w:noProof/>
        </w:rPr>
        <w:t>(1), 87–108 (2011) [doi:10.1177/0309133310385371].</w:t>
      </w:r>
    </w:p>
    <w:p w14:paraId="2E770967"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60.</w:t>
      </w:r>
      <w:r w:rsidRPr="009F23E0">
        <w:rPr>
          <w:noProof/>
        </w:rPr>
        <w:tab/>
        <w:t xml:space="preserve">L. Su, “Optimizing support vector machine learning for semi-arid vegetation mapping by using clustering analysis,” ISPRS J. Photogramm. Remote Sens. </w:t>
      </w:r>
      <w:r w:rsidRPr="009F23E0">
        <w:rPr>
          <w:b/>
          <w:bCs/>
          <w:noProof/>
        </w:rPr>
        <w:t>64</w:t>
      </w:r>
      <w:r w:rsidRPr="009F23E0">
        <w:rPr>
          <w:noProof/>
        </w:rPr>
        <w:t>(4), 407–413 (2009) [doi:10.1016/j.isprsjprs.2009.02.002].</w:t>
      </w:r>
    </w:p>
    <w:p w14:paraId="27B091A1"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61.</w:t>
      </w:r>
      <w:r w:rsidRPr="009F23E0">
        <w:rPr>
          <w:noProof/>
        </w:rPr>
        <w:tab/>
        <w:t xml:space="preserve">H. Suganuma et al., “Stand biomass estimation method by canopy coverage for application to remote sensing in an arid area of Western Australia,” For. Ecol. Manage. </w:t>
      </w:r>
      <w:r w:rsidRPr="009F23E0">
        <w:rPr>
          <w:b/>
          <w:bCs/>
          <w:noProof/>
        </w:rPr>
        <w:t>222</w:t>
      </w:r>
      <w:r w:rsidRPr="009F23E0">
        <w:rPr>
          <w:noProof/>
        </w:rPr>
        <w:t>(1–3), 75–87 (2006) [doi:10.1016/j.foreco.2005.10.014].</w:t>
      </w:r>
    </w:p>
    <w:p w14:paraId="3BCFA5D4" w14:textId="77777777" w:rsidR="009F23E0" w:rsidRPr="009F23E0" w:rsidRDefault="009F23E0" w:rsidP="009F23E0">
      <w:pPr>
        <w:widowControl w:val="0"/>
        <w:autoSpaceDE w:val="0"/>
        <w:autoSpaceDN w:val="0"/>
        <w:adjustRightInd w:val="0"/>
        <w:spacing w:before="120" w:after="120" w:line="360" w:lineRule="auto"/>
        <w:ind w:left="640" w:hanging="640"/>
        <w:rPr>
          <w:noProof/>
        </w:rPr>
      </w:pPr>
      <w:r w:rsidRPr="009F23E0">
        <w:rPr>
          <w:noProof/>
        </w:rPr>
        <w:t>62.</w:t>
      </w:r>
      <w:r w:rsidRPr="009F23E0">
        <w:rPr>
          <w:noProof/>
        </w:rPr>
        <w:tab/>
        <w:t xml:space="preserve">J. A. Ludwig, J. F. Reynolds, and P. D. Whitson, “Size-biomass relationships of several Chihuahuan desert shrubs,” Am. Midl. Nat. </w:t>
      </w:r>
      <w:r w:rsidRPr="009F23E0">
        <w:rPr>
          <w:b/>
          <w:bCs/>
          <w:noProof/>
        </w:rPr>
        <w:t>94</w:t>
      </w:r>
      <w:r w:rsidRPr="009F23E0">
        <w:rPr>
          <w:noProof/>
        </w:rPr>
        <w:t>(2), 451–461 (1975).</w:t>
      </w:r>
    </w:p>
    <w:p w14:paraId="06101B62" w14:textId="2876E4C9" w:rsidR="001C5BD7" w:rsidRPr="00B44B64" w:rsidRDefault="007A38B5" w:rsidP="001C5BD7">
      <w:r w:rsidRPr="00B44B64">
        <w:fldChar w:fldCharType="end"/>
      </w:r>
    </w:p>
    <w:p w14:paraId="2D55BED7" w14:textId="0D69E6E3" w:rsidR="00CC1404" w:rsidRPr="001B14AB" w:rsidRDefault="001B14AB" w:rsidP="001B14AB">
      <w:pPr>
        <w:pStyle w:val="Heading2"/>
        <w:numPr>
          <w:ilvl w:val="0"/>
          <w:numId w:val="0"/>
        </w:numPr>
        <w:rPr>
          <w:color w:val="C00000"/>
        </w:rPr>
      </w:pPr>
      <w:r w:rsidRPr="001B14AB">
        <w:rPr>
          <w:color w:val="C00000"/>
        </w:rPr>
        <w:t>Biographies</w:t>
      </w:r>
    </w:p>
    <w:p w14:paraId="42A8C672" w14:textId="0CF4BCBE" w:rsidR="00467DDC" w:rsidRPr="001B14AB" w:rsidRDefault="00467DDC" w:rsidP="00467DDC">
      <w:pPr>
        <w:pStyle w:val="1TeksCharChar"/>
        <w:rPr>
          <w:color w:val="C00000"/>
        </w:rPr>
      </w:pPr>
      <w:proofErr w:type="spellStart"/>
      <w:r w:rsidRPr="001B14AB">
        <w:rPr>
          <w:b/>
          <w:color w:val="C00000"/>
        </w:rPr>
        <w:t>Dugal</w:t>
      </w:r>
      <w:proofErr w:type="spellEnd"/>
      <w:r w:rsidRPr="001B14AB">
        <w:rPr>
          <w:b/>
          <w:color w:val="C00000"/>
        </w:rPr>
        <w:t xml:space="preserve"> Harris</w:t>
      </w:r>
      <w:r w:rsidRPr="001B14AB">
        <w:rPr>
          <w:color w:val="C00000"/>
        </w:rPr>
        <w:t xml:space="preserve"> </w:t>
      </w:r>
      <w:r w:rsidR="00540F42" w:rsidRPr="001B14AB">
        <w:rPr>
          <w:color w:val="C00000"/>
        </w:rPr>
        <w:t>(</w:t>
      </w:r>
      <w:r w:rsidRPr="001B14AB">
        <w:rPr>
          <w:color w:val="C00000"/>
        </w:rPr>
        <w:t>M</w:t>
      </w:r>
      <w:r w:rsidR="00540F42" w:rsidRPr="001B14AB">
        <w:rPr>
          <w:color w:val="C00000"/>
        </w:rPr>
        <w:t>.</w:t>
      </w:r>
      <w:r w:rsidRPr="001B14AB">
        <w:rPr>
          <w:color w:val="C00000"/>
        </w:rPr>
        <w:t>Sc</w:t>
      </w:r>
      <w:r w:rsidR="00540F42" w:rsidRPr="001B14AB">
        <w:rPr>
          <w:color w:val="C00000"/>
        </w:rPr>
        <w:t xml:space="preserve">. </w:t>
      </w:r>
      <w:r w:rsidRPr="001B14AB">
        <w:rPr>
          <w:color w:val="C00000"/>
        </w:rPr>
        <w:t>University of the Witwatersrand</w:t>
      </w:r>
      <w:r w:rsidR="00540F42" w:rsidRPr="001B14AB">
        <w:rPr>
          <w:color w:val="C00000"/>
        </w:rPr>
        <w:t xml:space="preserve">) </w:t>
      </w:r>
      <w:r w:rsidRPr="001B14AB">
        <w:rPr>
          <w:color w:val="C00000"/>
        </w:rPr>
        <w:t xml:space="preserve">is currently </w:t>
      </w:r>
      <w:r w:rsidR="00540F42" w:rsidRPr="001B14AB">
        <w:rPr>
          <w:color w:val="C00000"/>
        </w:rPr>
        <w:t>working towards</w:t>
      </w:r>
      <w:r w:rsidRPr="001B14AB">
        <w:rPr>
          <w:color w:val="C00000"/>
        </w:rPr>
        <w:t xml:space="preserve"> a Ph</w:t>
      </w:r>
      <w:r w:rsidR="00540F42" w:rsidRPr="001B14AB">
        <w:rPr>
          <w:color w:val="C00000"/>
        </w:rPr>
        <w:t>.</w:t>
      </w:r>
      <w:r w:rsidRPr="001B14AB">
        <w:rPr>
          <w:color w:val="C00000"/>
        </w:rPr>
        <w:t>D</w:t>
      </w:r>
      <w:r w:rsidR="00540F42" w:rsidRPr="001B14AB">
        <w:rPr>
          <w:color w:val="C00000"/>
        </w:rPr>
        <w:t>.</w:t>
      </w:r>
      <w:r w:rsidRPr="001B14AB">
        <w:rPr>
          <w:color w:val="C00000"/>
        </w:rPr>
        <w:t xml:space="preserve"> in </w:t>
      </w:r>
      <w:proofErr w:type="spellStart"/>
      <w:r w:rsidRPr="001B14AB">
        <w:rPr>
          <w:color w:val="C00000"/>
        </w:rPr>
        <w:t>GeoInformatics</w:t>
      </w:r>
      <w:proofErr w:type="spellEnd"/>
      <w:r w:rsidRPr="001B14AB">
        <w:rPr>
          <w:color w:val="C00000"/>
        </w:rPr>
        <w:t xml:space="preserve"> at Stellenbosch University.  He has </w:t>
      </w:r>
      <w:r w:rsidR="003973CB" w:rsidRPr="001B14AB">
        <w:rPr>
          <w:color w:val="C00000"/>
        </w:rPr>
        <w:t xml:space="preserve">sixteen </w:t>
      </w:r>
      <w:r w:rsidRPr="001B14AB">
        <w:rPr>
          <w:color w:val="C00000"/>
        </w:rPr>
        <w:t xml:space="preserve">years </w:t>
      </w:r>
      <w:r w:rsidR="003973CB" w:rsidRPr="001B14AB">
        <w:rPr>
          <w:color w:val="C00000"/>
        </w:rPr>
        <w:t xml:space="preserve">work experience </w:t>
      </w:r>
      <w:r w:rsidRPr="001B14AB">
        <w:rPr>
          <w:color w:val="C00000"/>
        </w:rPr>
        <w:t>in</w:t>
      </w:r>
      <w:r w:rsidR="00540F42" w:rsidRPr="001B14AB">
        <w:rPr>
          <w:color w:val="C00000"/>
        </w:rPr>
        <w:t xml:space="preserve"> the fields of </w:t>
      </w:r>
      <w:r w:rsidR="003973CB" w:rsidRPr="001B14AB">
        <w:rPr>
          <w:color w:val="C00000"/>
        </w:rPr>
        <w:t xml:space="preserve">software engineering, </w:t>
      </w:r>
      <w:r w:rsidR="00540F42" w:rsidRPr="001B14AB">
        <w:rPr>
          <w:color w:val="C00000"/>
        </w:rPr>
        <w:t xml:space="preserve">image processing, pattern recognition and remote sensing.  His </w:t>
      </w:r>
      <w:r w:rsidR="00540F42" w:rsidRPr="001B14AB">
        <w:rPr>
          <w:color w:val="C00000"/>
        </w:rPr>
        <w:lastRenderedPageBreak/>
        <w:t xml:space="preserve">research interests include the </w:t>
      </w:r>
      <w:r w:rsidR="008217AD" w:rsidRPr="001B14AB">
        <w:rPr>
          <w:color w:val="C00000"/>
        </w:rPr>
        <w:t>use</w:t>
      </w:r>
      <w:r w:rsidR="00540F42" w:rsidRPr="001B14AB">
        <w:rPr>
          <w:color w:val="C00000"/>
        </w:rPr>
        <w:t xml:space="preserve"> of remote sensing to </w:t>
      </w:r>
      <w:r w:rsidR="008217AD" w:rsidRPr="001B14AB">
        <w:rPr>
          <w:color w:val="C00000"/>
        </w:rPr>
        <w:t xml:space="preserve">inform responses to </w:t>
      </w:r>
      <w:r w:rsidR="00540F42" w:rsidRPr="001B14AB">
        <w:rPr>
          <w:color w:val="C00000"/>
        </w:rPr>
        <w:t>environmental and socio-economic issues.</w:t>
      </w:r>
    </w:p>
    <w:p w14:paraId="144F4EA3" w14:textId="77777777" w:rsidR="008217AD" w:rsidRPr="001B14AB" w:rsidRDefault="008217AD" w:rsidP="00467DDC">
      <w:pPr>
        <w:pStyle w:val="1TeksCharChar"/>
        <w:rPr>
          <w:color w:val="C00000"/>
        </w:rPr>
      </w:pPr>
    </w:p>
    <w:p w14:paraId="4D51A335" w14:textId="232FC772" w:rsidR="002F503B" w:rsidRPr="001B14AB" w:rsidRDefault="002F503B" w:rsidP="00467DDC">
      <w:pPr>
        <w:pStyle w:val="1TeksCharChar"/>
        <w:rPr>
          <w:color w:val="C00000"/>
        </w:rPr>
      </w:pPr>
      <w:r w:rsidRPr="001B14AB">
        <w:rPr>
          <w:b/>
          <w:color w:val="C00000"/>
        </w:rPr>
        <w:t xml:space="preserve">Jan </w:t>
      </w:r>
      <w:proofErr w:type="spellStart"/>
      <w:r w:rsidRPr="001B14AB">
        <w:rPr>
          <w:b/>
          <w:color w:val="C00000"/>
        </w:rPr>
        <w:t>Vlok</w:t>
      </w:r>
      <w:proofErr w:type="spellEnd"/>
      <w:r w:rsidRPr="001B14AB">
        <w:rPr>
          <w:color w:val="C00000"/>
        </w:rPr>
        <w:t xml:space="preserve"> (M.Sc. University of Natal) is a botanist and vegetation management expert speciali</w:t>
      </w:r>
      <w:r w:rsidR="00883CF9" w:rsidRPr="001B14AB">
        <w:rPr>
          <w:color w:val="C00000"/>
        </w:rPr>
        <w:t>z</w:t>
      </w:r>
      <w:r w:rsidRPr="001B14AB">
        <w:rPr>
          <w:color w:val="C00000"/>
        </w:rPr>
        <w:t xml:space="preserve">ing in the </w:t>
      </w:r>
      <w:r w:rsidR="00B55FE3" w:rsidRPr="001B14AB">
        <w:rPr>
          <w:color w:val="C00000"/>
        </w:rPr>
        <w:t xml:space="preserve">Eastern Cape </w:t>
      </w:r>
      <w:r w:rsidRPr="001B14AB">
        <w:rPr>
          <w:color w:val="C00000"/>
        </w:rPr>
        <w:t xml:space="preserve">Thicket, Little Karoo and Fynbos vegetation types.  </w:t>
      </w:r>
      <w:r w:rsidR="008E0AAD" w:rsidRPr="001B14AB">
        <w:rPr>
          <w:color w:val="C00000"/>
        </w:rPr>
        <w:t xml:space="preserve">He </w:t>
      </w:r>
      <w:r w:rsidR="00D56DF5" w:rsidRPr="001B14AB">
        <w:rPr>
          <w:color w:val="C00000"/>
        </w:rPr>
        <w:t xml:space="preserve">has </w:t>
      </w:r>
      <w:r w:rsidR="00883CF9" w:rsidRPr="001B14AB">
        <w:rPr>
          <w:color w:val="C00000"/>
        </w:rPr>
        <w:t>been involved in projects to assess land conservation status, classify and map vegetation</w:t>
      </w:r>
      <w:r w:rsidR="00D56DF5" w:rsidRPr="001B14AB">
        <w:rPr>
          <w:color w:val="C00000"/>
        </w:rPr>
        <w:t>,</w:t>
      </w:r>
      <w:r w:rsidR="00883CF9" w:rsidRPr="001B14AB">
        <w:rPr>
          <w:color w:val="C00000"/>
        </w:rPr>
        <w:t xml:space="preserve"> and restore degraded land</w:t>
      </w:r>
      <w:r w:rsidR="003973CB" w:rsidRPr="001B14AB">
        <w:rPr>
          <w:color w:val="C00000"/>
        </w:rPr>
        <w:t>.</w:t>
      </w:r>
      <w:r w:rsidRPr="001B14AB">
        <w:rPr>
          <w:color w:val="C00000"/>
        </w:rPr>
        <w:t xml:space="preserve"> </w:t>
      </w:r>
      <w:r w:rsidR="003973CB" w:rsidRPr="001B14AB">
        <w:rPr>
          <w:color w:val="C00000"/>
        </w:rPr>
        <w:t xml:space="preserve"> </w:t>
      </w:r>
      <w:r w:rsidR="00883CF9" w:rsidRPr="001B14AB">
        <w:rPr>
          <w:color w:val="C00000"/>
        </w:rPr>
        <w:t>He is a research associate and subject moderator for the Nelson Mandela University and is c</w:t>
      </w:r>
      <w:r w:rsidRPr="001B14AB">
        <w:rPr>
          <w:color w:val="C00000"/>
        </w:rPr>
        <w:t xml:space="preserve">urrently self-employed as an environmental advisor.   </w:t>
      </w:r>
    </w:p>
    <w:p w14:paraId="5382D6D6" w14:textId="77777777" w:rsidR="002F503B" w:rsidRPr="001B14AB" w:rsidRDefault="002F503B" w:rsidP="00467DDC">
      <w:pPr>
        <w:pStyle w:val="1TeksCharChar"/>
        <w:rPr>
          <w:color w:val="C00000"/>
        </w:rPr>
      </w:pPr>
    </w:p>
    <w:p w14:paraId="19ECAC10" w14:textId="6867F85D" w:rsidR="00540F42" w:rsidRPr="001B14AB" w:rsidRDefault="00540F42" w:rsidP="00467DDC">
      <w:pPr>
        <w:pStyle w:val="1TeksCharChar"/>
        <w:rPr>
          <w:color w:val="C00000"/>
        </w:rPr>
      </w:pPr>
      <w:proofErr w:type="spellStart"/>
      <w:r w:rsidRPr="001B14AB">
        <w:rPr>
          <w:b/>
          <w:color w:val="C00000"/>
        </w:rPr>
        <w:t>Adriaan</w:t>
      </w:r>
      <w:proofErr w:type="spellEnd"/>
      <w:r w:rsidRPr="001B14AB">
        <w:rPr>
          <w:b/>
          <w:color w:val="C00000"/>
        </w:rPr>
        <w:t xml:space="preserve"> van </w:t>
      </w:r>
      <w:proofErr w:type="spellStart"/>
      <w:r w:rsidRPr="001B14AB">
        <w:rPr>
          <w:b/>
          <w:color w:val="C00000"/>
        </w:rPr>
        <w:t>Niekerk</w:t>
      </w:r>
      <w:proofErr w:type="spellEnd"/>
      <w:r w:rsidRPr="001B14AB">
        <w:rPr>
          <w:color w:val="C00000"/>
        </w:rPr>
        <w:t xml:space="preserve"> (PhD Stellenbosch University) is currently the Director of the Centre for Geographical Analysis (CGA) and Associate Professor at Stellenbosch University. His research focus is on the application and development of geographical information systems (GIS) and remote sensing (earth observation) techniques in support of decisions concerned with land use, bio-geographical, environmental and socio-economic problems.</w:t>
      </w:r>
    </w:p>
    <w:p w14:paraId="27290233" w14:textId="77777777" w:rsidR="008217AD" w:rsidRPr="00467DDC" w:rsidRDefault="008217AD" w:rsidP="00467DDC">
      <w:pPr>
        <w:pStyle w:val="1TeksCharChar"/>
      </w:pPr>
    </w:p>
    <w:sectPr w:rsidR="008217AD" w:rsidRPr="00467DDC" w:rsidSect="00E85E6D">
      <w:headerReference w:type="default" r:id="rId19"/>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 w:author="Adriaan Van Niekerk" w:date="2018-08-06T08:17:00Z" w:initials="VNAP&lt;">
    <w:p w14:paraId="693C100C" w14:textId="4040796C" w:rsidR="00266CA6" w:rsidRDefault="00266CA6">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3C10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00137A" w14:textId="77777777" w:rsidR="00717742" w:rsidRDefault="00717742" w:rsidP="007C5F60">
      <w:r>
        <w:separator/>
      </w:r>
    </w:p>
  </w:endnote>
  <w:endnote w:type="continuationSeparator" w:id="0">
    <w:p w14:paraId="3438D0E4" w14:textId="77777777" w:rsidR="00717742" w:rsidRDefault="00717742"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5304A9" w14:textId="77777777" w:rsidR="00717742" w:rsidRDefault="00717742" w:rsidP="007C5F60">
      <w:r>
        <w:separator/>
      </w:r>
    </w:p>
  </w:footnote>
  <w:footnote w:type="continuationSeparator" w:id="0">
    <w:p w14:paraId="1D840A55" w14:textId="77777777" w:rsidR="00717742" w:rsidRDefault="00717742"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3973884B" w:rsidR="00266CA6" w:rsidRDefault="00266CA6">
        <w:pPr>
          <w:pStyle w:val="Header"/>
          <w:jc w:val="right"/>
        </w:pPr>
        <w:r>
          <w:fldChar w:fldCharType="begin"/>
        </w:r>
        <w:r>
          <w:instrText xml:space="preserve"> PAGE   \* MERGEFORMAT </w:instrText>
        </w:r>
        <w:r>
          <w:fldChar w:fldCharType="separate"/>
        </w:r>
        <w:r w:rsidR="002D463C">
          <w:rPr>
            <w:noProof/>
          </w:rPr>
          <w:t>21</w:t>
        </w:r>
        <w:r>
          <w:rPr>
            <w:noProof/>
          </w:rPr>
          <w:fldChar w:fldCharType="end"/>
        </w:r>
      </w:p>
    </w:sdtContent>
  </w:sdt>
  <w:p w14:paraId="40F080E7" w14:textId="77777777" w:rsidR="00266CA6" w:rsidRDefault="00266C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an Van Niekerk">
    <w15:presenceInfo w15:providerId="AD" w15:userId="S-1-5-21-1214440339-602609370-839522115-30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wsDC1tDAytjAxMDBQ0lEKTi0uzszPAykwrAUAtfDq+SwAAAA="/>
  </w:docVars>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A1F"/>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1A53"/>
    <w:rsid w:val="000E1F55"/>
    <w:rsid w:val="000E38B7"/>
    <w:rsid w:val="000E4FF2"/>
    <w:rsid w:val="000E59A5"/>
    <w:rsid w:val="000E6D82"/>
    <w:rsid w:val="000F0596"/>
    <w:rsid w:val="000F107B"/>
    <w:rsid w:val="000F3F6C"/>
    <w:rsid w:val="000F4F02"/>
    <w:rsid w:val="000F603E"/>
    <w:rsid w:val="000F6C32"/>
    <w:rsid w:val="00100275"/>
    <w:rsid w:val="001049F8"/>
    <w:rsid w:val="00106B5D"/>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3972"/>
    <w:rsid w:val="001A48D1"/>
    <w:rsid w:val="001A4E23"/>
    <w:rsid w:val="001A5A62"/>
    <w:rsid w:val="001A5C3A"/>
    <w:rsid w:val="001A79B9"/>
    <w:rsid w:val="001A7FFD"/>
    <w:rsid w:val="001B1177"/>
    <w:rsid w:val="001B14AB"/>
    <w:rsid w:val="001B1842"/>
    <w:rsid w:val="001B2930"/>
    <w:rsid w:val="001B5B0B"/>
    <w:rsid w:val="001B64D1"/>
    <w:rsid w:val="001B6754"/>
    <w:rsid w:val="001B7690"/>
    <w:rsid w:val="001C14D5"/>
    <w:rsid w:val="001C39BC"/>
    <w:rsid w:val="001C5BD7"/>
    <w:rsid w:val="001C5D24"/>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79A"/>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3B4"/>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6CA6"/>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63C"/>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205F"/>
    <w:rsid w:val="002F4133"/>
    <w:rsid w:val="002F43DD"/>
    <w:rsid w:val="002F503B"/>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27E0D"/>
    <w:rsid w:val="00332F94"/>
    <w:rsid w:val="003336AE"/>
    <w:rsid w:val="00334A4C"/>
    <w:rsid w:val="00335496"/>
    <w:rsid w:val="003355AC"/>
    <w:rsid w:val="0033669F"/>
    <w:rsid w:val="003408CE"/>
    <w:rsid w:val="00341A97"/>
    <w:rsid w:val="00341D0C"/>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5BA"/>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AFA"/>
    <w:rsid w:val="00396D87"/>
    <w:rsid w:val="003973CB"/>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67DDC"/>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0F42"/>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1A12"/>
    <w:rsid w:val="00582B44"/>
    <w:rsid w:val="00585595"/>
    <w:rsid w:val="005869E9"/>
    <w:rsid w:val="00590FDF"/>
    <w:rsid w:val="00591E32"/>
    <w:rsid w:val="0059305F"/>
    <w:rsid w:val="00595A9E"/>
    <w:rsid w:val="00595F50"/>
    <w:rsid w:val="00596E0C"/>
    <w:rsid w:val="005A1AB2"/>
    <w:rsid w:val="005A6B1F"/>
    <w:rsid w:val="005A6D82"/>
    <w:rsid w:val="005A714E"/>
    <w:rsid w:val="005A7A96"/>
    <w:rsid w:val="005B098F"/>
    <w:rsid w:val="005B13FF"/>
    <w:rsid w:val="005B169B"/>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662"/>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5A0"/>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40B8"/>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742"/>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C77"/>
    <w:rsid w:val="00760FAD"/>
    <w:rsid w:val="0076163E"/>
    <w:rsid w:val="00762C6F"/>
    <w:rsid w:val="0076331B"/>
    <w:rsid w:val="00770137"/>
    <w:rsid w:val="00773A3C"/>
    <w:rsid w:val="0077521C"/>
    <w:rsid w:val="007820B5"/>
    <w:rsid w:val="00783736"/>
    <w:rsid w:val="00784EA7"/>
    <w:rsid w:val="00785D14"/>
    <w:rsid w:val="00787229"/>
    <w:rsid w:val="00792A2A"/>
    <w:rsid w:val="0079333F"/>
    <w:rsid w:val="00796BE6"/>
    <w:rsid w:val="0079779B"/>
    <w:rsid w:val="007A1DF5"/>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E7CE2"/>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17AD"/>
    <w:rsid w:val="0082368E"/>
    <w:rsid w:val="00824750"/>
    <w:rsid w:val="0082559B"/>
    <w:rsid w:val="00825A70"/>
    <w:rsid w:val="00825B4A"/>
    <w:rsid w:val="00827A8E"/>
    <w:rsid w:val="00832542"/>
    <w:rsid w:val="00833335"/>
    <w:rsid w:val="00837125"/>
    <w:rsid w:val="00837919"/>
    <w:rsid w:val="0084004C"/>
    <w:rsid w:val="00840DC8"/>
    <w:rsid w:val="008439B3"/>
    <w:rsid w:val="008446EB"/>
    <w:rsid w:val="00844D0F"/>
    <w:rsid w:val="00844DB2"/>
    <w:rsid w:val="0084644E"/>
    <w:rsid w:val="008479B9"/>
    <w:rsid w:val="00847CB5"/>
    <w:rsid w:val="00851853"/>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83CF9"/>
    <w:rsid w:val="00892B0C"/>
    <w:rsid w:val="00892E99"/>
    <w:rsid w:val="00893FBF"/>
    <w:rsid w:val="0089437E"/>
    <w:rsid w:val="008A0184"/>
    <w:rsid w:val="008A2A34"/>
    <w:rsid w:val="008A2ECD"/>
    <w:rsid w:val="008A60D8"/>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02C"/>
    <w:rsid w:val="008D133C"/>
    <w:rsid w:val="008D1CA5"/>
    <w:rsid w:val="008D2D07"/>
    <w:rsid w:val="008D4726"/>
    <w:rsid w:val="008D50A6"/>
    <w:rsid w:val="008D561F"/>
    <w:rsid w:val="008D7D55"/>
    <w:rsid w:val="008E0AAD"/>
    <w:rsid w:val="008E1080"/>
    <w:rsid w:val="008E10E9"/>
    <w:rsid w:val="008E2000"/>
    <w:rsid w:val="008E2B5A"/>
    <w:rsid w:val="008E3468"/>
    <w:rsid w:val="008E4D03"/>
    <w:rsid w:val="008E6476"/>
    <w:rsid w:val="008E676C"/>
    <w:rsid w:val="008E6869"/>
    <w:rsid w:val="008E70DD"/>
    <w:rsid w:val="008E7D39"/>
    <w:rsid w:val="008F0206"/>
    <w:rsid w:val="008F0A3B"/>
    <w:rsid w:val="008F1C04"/>
    <w:rsid w:val="008F22FC"/>
    <w:rsid w:val="008F24D4"/>
    <w:rsid w:val="008F2D69"/>
    <w:rsid w:val="008F380C"/>
    <w:rsid w:val="008F3AD0"/>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5EE7"/>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55429"/>
    <w:rsid w:val="0096084E"/>
    <w:rsid w:val="0096173C"/>
    <w:rsid w:val="009641F1"/>
    <w:rsid w:val="0096447A"/>
    <w:rsid w:val="00966B94"/>
    <w:rsid w:val="009673F9"/>
    <w:rsid w:val="00971E97"/>
    <w:rsid w:val="00972AA3"/>
    <w:rsid w:val="009734F8"/>
    <w:rsid w:val="009745A6"/>
    <w:rsid w:val="00975B99"/>
    <w:rsid w:val="009773A5"/>
    <w:rsid w:val="0097756D"/>
    <w:rsid w:val="00981C11"/>
    <w:rsid w:val="0098241E"/>
    <w:rsid w:val="00984BB8"/>
    <w:rsid w:val="009850D1"/>
    <w:rsid w:val="0098578D"/>
    <w:rsid w:val="00986929"/>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1E63"/>
    <w:rsid w:val="009D2B83"/>
    <w:rsid w:val="009D2F92"/>
    <w:rsid w:val="009D3423"/>
    <w:rsid w:val="009D3EF2"/>
    <w:rsid w:val="009D4DD7"/>
    <w:rsid w:val="009D574B"/>
    <w:rsid w:val="009E44A8"/>
    <w:rsid w:val="009E54C6"/>
    <w:rsid w:val="009E58C2"/>
    <w:rsid w:val="009E74C0"/>
    <w:rsid w:val="009E78F6"/>
    <w:rsid w:val="009F02C8"/>
    <w:rsid w:val="009F0EA0"/>
    <w:rsid w:val="009F2369"/>
    <w:rsid w:val="009F23E0"/>
    <w:rsid w:val="009F267E"/>
    <w:rsid w:val="009F29BD"/>
    <w:rsid w:val="009F2AC0"/>
    <w:rsid w:val="009F3082"/>
    <w:rsid w:val="009F3E28"/>
    <w:rsid w:val="009F4D59"/>
    <w:rsid w:val="009F57AF"/>
    <w:rsid w:val="009F5E97"/>
    <w:rsid w:val="009F7D08"/>
    <w:rsid w:val="00A011F0"/>
    <w:rsid w:val="00A02577"/>
    <w:rsid w:val="00A0276C"/>
    <w:rsid w:val="00A075B6"/>
    <w:rsid w:val="00A0790D"/>
    <w:rsid w:val="00A07E23"/>
    <w:rsid w:val="00A10441"/>
    <w:rsid w:val="00A10660"/>
    <w:rsid w:val="00A10C72"/>
    <w:rsid w:val="00A11FAC"/>
    <w:rsid w:val="00A139B1"/>
    <w:rsid w:val="00A14171"/>
    <w:rsid w:val="00A15177"/>
    <w:rsid w:val="00A155E1"/>
    <w:rsid w:val="00A16A9C"/>
    <w:rsid w:val="00A2048B"/>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1946"/>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2C39"/>
    <w:rsid w:val="00AC32E8"/>
    <w:rsid w:val="00AC3500"/>
    <w:rsid w:val="00AC36DB"/>
    <w:rsid w:val="00AC54D2"/>
    <w:rsid w:val="00AD097F"/>
    <w:rsid w:val="00AD0B97"/>
    <w:rsid w:val="00AD0D42"/>
    <w:rsid w:val="00AD3891"/>
    <w:rsid w:val="00AD4019"/>
    <w:rsid w:val="00AD4274"/>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2EEC"/>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302D"/>
    <w:rsid w:val="00B36476"/>
    <w:rsid w:val="00B3684F"/>
    <w:rsid w:val="00B3692E"/>
    <w:rsid w:val="00B36E25"/>
    <w:rsid w:val="00B37C27"/>
    <w:rsid w:val="00B41060"/>
    <w:rsid w:val="00B439B1"/>
    <w:rsid w:val="00B43A2E"/>
    <w:rsid w:val="00B44B64"/>
    <w:rsid w:val="00B45167"/>
    <w:rsid w:val="00B474C4"/>
    <w:rsid w:val="00B51499"/>
    <w:rsid w:val="00B525B6"/>
    <w:rsid w:val="00B54373"/>
    <w:rsid w:val="00B55433"/>
    <w:rsid w:val="00B5551F"/>
    <w:rsid w:val="00B5578F"/>
    <w:rsid w:val="00B55AA5"/>
    <w:rsid w:val="00B55FE3"/>
    <w:rsid w:val="00B562AD"/>
    <w:rsid w:val="00B57A98"/>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1DAD"/>
    <w:rsid w:val="00BB2F9E"/>
    <w:rsid w:val="00BB56D7"/>
    <w:rsid w:val="00BB6363"/>
    <w:rsid w:val="00BB64CD"/>
    <w:rsid w:val="00BB681A"/>
    <w:rsid w:val="00BC1B98"/>
    <w:rsid w:val="00BC3572"/>
    <w:rsid w:val="00BC4A2D"/>
    <w:rsid w:val="00BC6A85"/>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0633D"/>
    <w:rsid w:val="00C1016A"/>
    <w:rsid w:val="00C11103"/>
    <w:rsid w:val="00C11804"/>
    <w:rsid w:val="00C12583"/>
    <w:rsid w:val="00C13000"/>
    <w:rsid w:val="00C1308A"/>
    <w:rsid w:val="00C142AF"/>
    <w:rsid w:val="00C15577"/>
    <w:rsid w:val="00C22AEA"/>
    <w:rsid w:val="00C22C18"/>
    <w:rsid w:val="00C2497C"/>
    <w:rsid w:val="00C32AC3"/>
    <w:rsid w:val="00C365B6"/>
    <w:rsid w:val="00C36C9F"/>
    <w:rsid w:val="00C40019"/>
    <w:rsid w:val="00C41471"/>
    <w:rsid w:val="00C41A63"/>
    <w:rsid w:val="00C42F01"/>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5D6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3CB8"/>
    <w:rsid w:val="00CD5708"/>
    <w:rsid w:val="00CD60FC"/>
    <w:rsid w:val="00CE146A"/>
    <w:rsid w:val="00CE2C3A"/>
    <w:rsid w:val="00CE335C"/>
    <w:rsid w:val="00CE479B"/>
    <w:rsid w:val="00CE63A4"/>
    <w:rsid w:val="00CF01D9"/>
    <w:rsid w:val="00CF0708"/>
    <w:rsid w:val="00CF32E4"/>
    <w:rsid w:val="00CF403F"/>
    <w:rsid w:val="00CF50CC"/>
    <w:rsid w:val="00CF63DF"/>
    <w:rsid w:val="00CF7D2C"/>
    <w:rsid w:val="00D016BE"/>
    <w:rsid w:val="00D01883"/>
    <w:rsid w:val="00D0349D"/>
    <w:rsid w:val="00D03978"/>
    <w:rsid w:val="00D03DC7"/>
    <w:rsid w:val="00D04F90"/>
    <w:rsid w:val="00D068C2"/>
    <w:rsid w:val="00D07C05"/>
    <w:rsid w:val="00D118AF"/>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02C"/>
    <w:rsid w:val="00D414A1"/>
    <w:rsid w:val="00D43FD2"/>
    <w:rsid w:val="00D4461E"/>
    <w:rsid w:val="00D46643"/>
    <w:rsid w:val="00D468F9"/>
    <w:rsid w:val="00D46E5E"/>
    <w:rsid w:val="00D47876"/>
    <w:rsid w:val="00D50D02"/>
    <w:rsid w:val="00D5131F"/>
    <w:rsid w:val="00D51DF2"/>
    <w:rsid w:val="00D520EF"/>
    <w:rsid w:val="00D52290"/>
    <w:rsid w:val="00D55004"/>
    <w:rsid w:val="00D5559C"/>
    <w:rsid w:val="00D56CDA"/>
    <w:rsid w:val="00D56DF5"/>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6BFC"/>
    <w:rsid w:val="00D976AA"/>
    <w:rsid w:val="00DA09DD"/>
    <w:rsid w:val="00DA203E"/>
    <w:rsid w:val="00DA57AE"/>
    <w:rsid w:val="00DA641C"/>
    <w:rsid w:val="00DB0461"/>
    <w:rsid w:val="00DB24DA"/>
    <w:rsid w:val="00DB46F2"/>
    <w:rsid w:val="00DB507A"/>
    <w:rsid w:val="00DB7B21"/>
    <w:rsid w:val="00DC3702"/>
    <w:rsid w:val="00DD11F4"/>
    <w:rsid w:val="00DD1C62"/>
    <w:rsid w:val="00DD4674"/>
    <w:rsid w:val="00DD56DC"/>
    <w:rsid w:val="00DD6324"/>
    <w:rsid w:val="00DD6C5F"/>
    <w:rsid w:val="00DE0F7D"/>
    <w:rsid w:val="00DE1A9A"/>
    <w:rsid w:val="00DE4C78"/>
    <w:rsid w:val="00DF5B6F"/>
    <w:rsid w:val="00DF6845"/>
    <w:rsid w:val="00DF7597"/>
    <w:rsid w:val="00DF7C7A"/>
    <w:rsid w:val="00DF7DD0"/>
    <w:rsid w:val="00E001D8"/>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3B0"/>
    <w:rsid w:val="00E63410"/>
    <w:rsid w:val="00E64254"/>
    <w:rsid w:val="00E645D9"/>
    <w:rsid w:val="00E6516E"/>
    <w:rsid w:val="00E66AC2"/>
    <w:rsid w:val="00E7054D"/>
    <w:rsid w:val="00E7099A"/>
    <w:rsid w:val="00E70BB5"/>
    <w:rsid w:val="00E72B93"/>
    <w:rsid w:val="00E76FA7"/>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037"/>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774DA"/>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CF9"/>
    <w:rsid w:val="00FA0E63"/>
    <w:rsid w:val="00FA1259"/>
    <w:rsid w:val="00FA1CFE"/>
    <w:rsid w:val="00FA2071"/>
    <w:rsid w:val="00FA2C33"/>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4F24"/>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ind w:left="576"/>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galh@gmail.com" TargetMode="External"/><Relationship Id="rId13" Type="http://schemas.openxmlformats.org/officeDocument/2006/relationships/image" Target="media/image5.png"/><Relationship Id="rId18" Type="http://schemas.microsoft.com/office/2011/relationships/commentsExtended" Target="commentsExtended.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C02A2-B563-4200-A46F-43D87ADC6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165</TotalTime>
  <Pages>39</Pages>
  <Words>52447</Words>
  <Characters>298949</Characters>
  <Application>Microsoft Office Word</Application>
  <DocSecurity>0</DocSecurity>
  <Lines>2491</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19</cp:revision>
  <cp:lastPrinted>2018-02-21T15:00:00Z</cp:lastPrinted>
  <dcterms:created xsi:type="dcterms:W3CDTF">2018-08-08T17:42:00Z</dcterms:created>
  <dcterms:modified xsi:type="dcterms:W3CDTF">2018-08-09T13:59:00Z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